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AED" w:rsidRDefault="00FD1AED" w:rsidP="00FD1AED">
      <w:pPr>
        <w:pStyle w:val="Title"/>
      </w:pPr>
      <w:r>
        <w:t>Tourism Development in Dublin</w:t>
      </w:r>
    </w:p>
    <w:p w:rsidR="00FD1AED" w:rsidRDefault="00FD1AED" w:rsidP="00FD1AED">
      <w:r>
        <w:t>Dublin is the capital city of the Republic of Ireland and an important tourism destination.  Dublin has a reputation for good night life with lots of bars and restaurants.  As a capital city, Dublin has some cultural attractions as well.</w:t>
      </w:r>
    </w:p>
    <w:p w:rsidR="00FD1AED" w:rsidRDefault="00FD1AED" w:rsidP="00FD1AED">
      <w:r>
        <w:t xml:space="preserve">The next few pages give examples of some of the major tourism developments which have taken place in Dublin in recent years.  You will need to produce something similar for your chosen UK destination. </w:t>
      </w:r>
    </w:p>
    <w:p w:rsidR="00FD1AED" w:rsidRDefault="00FD1AED" w:rsidP="00FD1AED">
      <w:r>
        <w:t>You can use some information from relevant sources but you must identify that it is not your own work by using a different font or colour and state the source of the information.</w:t>
      </w:r>
    </w:p>
    <w:p w:rsidR="00FD1AED" w:rsidRDefault="00FD1AED" w:rsidP="00FD1AED"/>
    <w:p w:rsidR="00FD1AED" w:rsidRDefault="00FD1AED" w:rsidP="00FD1AED">
      <w:pPr>
        <w:pStyle w:val="Heading2"/>
        <w:jc w:val="center"/>
      </w:pPr>
      <w:r>
        <w:t>Ways in which Dublin’s features have been enhanced in recent years to give more appeal to tourists</w:t>
      </w:r>
    </w:p>
    <w:p w:rsidR="00FD1AED" w:rsidRPr="00FD1AED" w:rsidRDefault="00FD1AED" w:rsidP="00FD1AED">
      <w:bookmarkStart w:id="0" w:name="_GoBack"/>
      <w:bookmarkEnd w:id="0"/>
    </w:p>
    <w:p w:rsidR="00FD1AED" w:rsidRPr="00FD1AED" w:rsidRDefault="00FD1AED" w:rsidP="00FD1AED">
      <w:pPr>
        <w:rPr>
          <w:rFonts w:cs="Open Sans"/>
        </w:rPr>
      </w:pPr>
      <w:r w:rsidRPr="00FD1AED">
        <w:rPr>
          <w:rFonts w:cs="Open Sans"/>
        </w:rPr>
        <w:t>There are a number of ways in which the features of Dublin have been enhanced in recent years to increase tourist appeal.  These include:</w:t>
      </w:r>
    </w:p>
    <w:p w:rsidR="00FD1AED" w:rsidRPr="00FD1AED" w:rsidRDefault="00FD1AED" w:rsidP="004B191F">
      <w:pPr>
        <w:pStyle w:val="ListParagraph"/>
        <w:numPr>
          <w:ilvl w:val="0"/>
          <w:numId w:val="2"/>
        </w:numPr>
        <w:jc w:val="left"/>
      </w:pPr>
      <w:r w:rsidRPr="00FD1AED">
        <w:t>Dublin Airport opened a second terminal in the year 2010. This development enhanced appeal because the terminal mainly deals with long-haul flights arriving from and departing to the USA and Canada. This means that visitors from North America have more choice of flying to Dublin on different airlines.</w:t>
      </w:r>
      <w:r w:rsidRPr="00FD1AED">
        <w:rPr>
          <w:noProof/>
          <w:sz w:val="22"/>
          <w:szCs w:val="22"/>
          <w:lang w:eastAsia="en-GB"/>
        </w:rPr>
        <w:t xml:space="preserve"> </w:t>
      </w:r>
    </w:p>
    <w:p w:rsidR="00FD1AED" w:rsidRPr="00FD1AED" w:rsidRDefault="00FD1AED" w:rsidP="00FD1AED">
      <w:pPr>
        <w:pStyle w:val="ListParagraph"/>
        <w:numPr>
          <w:ilvl w:val="0"/>
          <w:numId w:val="0"/>
        </w:numPr>
        <w:ind w:left="360"/>
        <w:jc w:val="center"/>
      </w:pPr>
      <w:r w:rsidRPr="00FD1AED">
        <w:rPr>
          <w:noProof/>
          <w:sz w:val="22"/>
          <w:szCs w:val="22"/>
          <w:lang w:eastAsia="en-GB"/>
        </w:rPr>
        <w:drawing>
          <wp:inline distT="0" distB="0" distL="0" distR="0" wp14:anchorId="2FD5742B" wp14:editId="2AD65CE1">
            <wp:extent cx="5057775" cy="2844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2844800"/>
                    </a:xfrm>
                    <a:prstGeom prst="rect">
                      <a:avLst/>
                    </a:prstGeom>
                    <a:noFill/>
                  </pic:spPr>
                </pic:pic>
              </a:graphicData>
            </a:graphic>
          </wp:inline>
        </w:drawing>
      </w:r>
    </w:p>
    <w:p w:rsidR="00FD1AED" w:rsidRDefault="00FD1AED" w:rsidP="00FD1AED">
      <w:pPr>
        <w:rPr>
          <w:rFonts w:asciiTheme="minorHAnsi" w:hAnsiTheme="minorHAnsi" w:cstheme="minorBidi"/>
        </w:rPr>
      </w:pPr>
    </w:p>
    <w:p w:rsidR="00FD1AED" w:rsidRPr="00FD1AED" w:rsidRDefault="00FD1AED" w:rsidP="004B191F">
      <w:pPr>
        <w:pStyle w:val="ListParagraph"/>
        <w:numPr>
          <w:ilvl w:val="0"/>
          <w:numId w:val="2"/>
        </w:numPr>
        <w:jc w:val="left"/>
      </w:pPr>
      <w:r w:rsidRPr="00FD1AED">
        <w:lastRenderedPageBreak/>
        <w:t>A new brand and logo was launched for Dublin in October 2015. At the same time, Dublin was identified as the world’s second favourite city by a major survey. A new video was made to celebrate the award, which can be seen on You Tube. This, and other You Tube videos, will show tourists what a friendly city Dublin is and why it is famous for its night life and party atmosphere.  This will help enhance the appeal of Dublin – especially to couples and younger tourists who like going to bars and restaurants.</w:t>
      </w:r>
    </w:p>
    <w:p w:rsidR="00FD1AED" w:rsidRPr="00FD1AED" w:rsidRDefault="00FD1AED" w:rsidP="00FD1AED">
      <w:pPr>
        <w:rPr>
          <w:rFonts w:cs="Open Sans"/>
        </w:rPr>
      </w:pPr>
      <w:r w:rsidRPr="00FD1AED">
        <w:rPr>
          <w:rFonts w:cs="Open Sans"/>
          <w:noProof/>
          <w:lang w:eastAsia="en-GB"/>
        </w:rPr>
        <w:drawing>
          <wp:anchor distT="0" distB="0" distL="114300" distR="114300" simplePos="0" relativeHeight="251660288" behindDoc="0" locked="0" layoutInCell="1" allowOverlap="1" wp14:anchorId="47B159C5" wp14:editId="79CDC8A2">
            <wp:simplePos x="0" y="0"/>
            <wp:positionH relativeFrom="column">
              <wp:posOffset>1819275</wp:posOffset>
            </wp:positionH>
            <wp:positionV relativeFrom="paragraph">
              <wp:posOffset>66675</wp:posOffset>
            </wp:positionV>
            <wp:extent cx="2571750" cy="13944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1394460"/>
                    </a:xfrm>
                    <a:prstGeom prst="rect">
                      <a:avLst/>
                    </a:prstGeom>
                    <a:noFill/>
                  </pic:spPr>
                </pic:pic>
              </a:graphicData>
            </a:graphic>
            <wp14:sizeRelH relativeFrom="page">
              <wp14:pctWidth>0</wp14:pctWidth>
            </wp14:sizeRelH>
            <wp14:sizeRelV relativeFrom="page">
              <wp14:pctHeight>0</wp14:pctHeight>
            </wp14:sizeRelV>
          </wp:anchor>
        </w:drawing>
      </w:r>
    </w:p>
    <w:p w:rsidR="00FD1AED" w:rsidRPr="00FD1AED" w:rsidRDefault="00FD1AED" w:rsidP="00FD1AED">
      <w:pPr>
        <w:rPr>
          <w:rFonts w:cs="Open Sans"/>
        </w:rPr>
      </w:pPr>
    </w:p>
    <w:p w:rsidR="00FD1AED" w:rsidRPr="00FD1AED" w:rsidRDefault="00FD1AED" w:rsidP="00FD1AED">
      <w:pPr>
        <w:rPr>
          <w:rFonts w:cs="Open Sans"/>
        </w:rPr>
      </w:pPr>
    </w:p>
    <w:p w:rsidR="00FD1AED" w:rsidRPr="00FD1AED" w:rsidRDefault="00FD1AED" w:rsidP="00FD1AED">
      <w:pPr>
        <w:rPr>
          <w:rFonts w:cs="Open Sans"/>
        </w:rPr>
      </w:pPr>
    </w:p>
    <w:p w:rsidR="00FD1AED" w:rsidRPr="00FD1AED" w:rsidRDefault="00FD1AED" w:rsidP="00FD1AED">
      <w:pPr>
        <w:rPr>
          <w:rFonts w:cs="Open Sans"/>
        </w:rPr>
      </w:pPr>
    </w:p>
    <w:p w:rsidR="00FD1AED" w:rsidRPr="00FD1AED" w:rsidRDefault="00FD1AED" w:rsidP="00FD1AED">
      <w:pPr>
        <w:rPr>
          <w:rFonts w:cs="Open Sans"/>
          <w:color w:val="244061" w:themeColor="accent1" w:themeShade="80"/>
        </w:rPr>
      </w:pPr>
      <w:r w:rsidRPr="00FD1AED">
        <w:rPr>
          <w:rFonts w:cs="Open Sans"/>
          <w:color w:val="244061" w:themeColor="accent1" w:themeShade="80"/>
        </w:rPr>
        <w:t xml:space="preserve">‘Planning that next epic trip but struggling to decide on a holiday destination? Allow us – your new second favourite city – to step in! That’s right, as you can see from our brand-new </w:t>
      </w:r>
      <w:proofErr w:type="gramStart"/>
      <w:r w:rsidRPr="00FD1AED">
        <w:rPr>
          <w:rFonts w:cs="Open Sans"/>
          <w:color w:val="244061" w:themeColor="accent1" w:themeShade="80"/>
        </w:rPr>
        <w:t>video,</w:t>
      </w:r>
      <w:proofErr w:type="gramEnd"/>
      <w:r w:rsidRPr="00FD1AED">
        <w:rPr>
          <w:rFonts w:cs="Open Sans"/>
          <w:color w:val="244061" w:themeColor="accent1" w:themeShade="80"/>
        </w:rPr>
        <w:t xml:space="preserve"> Dublin is the (proud) recipient of a whole host of fantastic accolades: we’re the World’s Second Friendliest City, the Second-Best Place for Americans to Live and we were runner-up for Europe’s Leading City Break Award 2015. </w:t>
      </w:r>
      <w:proofErr w:type="gramStart"/>
      <w:r w:rsidRPr="00FD1AED">
        <w:rPr>
          <w:rFonts w:cs="Open Sans"/>
          <w:color w:val="244061" w:themeColor="accent1" w:themeShade="80"/>
        </w:rPr>
        <w:t>Yes, runner-up!’</w:t>
      </w:r>
      <w:proofErr w:type="gramEnd"/>
    </w:p>
    <w:p w:rsidR="00FD1AED" w:rsidRPr="00FD1AED" w:rsidRDefault="00FD1AED" w:rsidP="00FD1AED">
      <w:pPr>
        <w:rPr>
          <w:rFonts w:cs="Open Sans"/>
        </w:rPr>
      </w:pPr>
    </w:p>
    <w:p w:rsidR="00FD1AED" w:rsidRPr="00FD1AED" w:rsidRDefault="00FD1AED" w:rsidP="004B191F">
      <w:pPr>
        <w:pStyle w:val="ListParagraph"/>
        <w:numPr>
          <w:ilvl w:val="0"/>
          <w:numId w:val="2"/>
        </w:numPr>
        <w:jc w:val="left"/>
      </w:pPr>
      <w:r w:rsidRPr="00FD1AED">
        <w:t>The Custom House Quay</w:t>
      </w:r>
    </w:p>
    <w:p w:rsidR="00FD1AED" w:rsidRPr="00FD1AED" w:rsidRDefault="00FD1AED" w:rsidP="00FD1AED">
      <w:pPr>
        <w:rPr>
          <w:rFonts w:cs="Open Sans"/>
        </w:rPr>
      </w:pPr>
      <w:r w:rsidRPr="00FD1AED">
        <w:rPr>
          <w:rFonts w:cs="Open Sans"/>
        </w:rPr>
        <w:t>The CHQ Building is Dublin’s newest large attraction, which opened in May 2016.  It tells the story of ’10 million journeys’ as described in the newspaper review below.  This will enhance the appeal of Dublin for millions of people throughout the world who can trace their family histories back to Ireland.</w:t>
      </w:r>
    </w:p>
    <w:p w:rsidR="00FD1AED" w:rsidRPr="00FD1AED" w:rsidRDefault="00FD1AED" w:rsidP="00FD1AED">
      <w:pPr>
        <w:rPr>
          <w:rFonts w:cs="Open Sans"/>
          <w:color w:val="244061" w:themeColor="accent1" w:themeShade="80"/>
        </w:rPr>
      </w:pPr>
      <w:r w:rsidRPr="00FD1AED">
        <w:rPr>
          <w:rFonts w:cs="Open Sans"/>
          <w:color w:val="244061" w:themeColor="accent1" w:themeShade="80"/>
        </w:rPr>
        <w:t>A €15 million addition to the CHQ Building is Dublin's biggest new tourist attraction since the Guinness Storehouse. Priced at €16/€8, EPIC Ireland is described as an interactive visitor experience celebrating the global journeys and importance of Irish migration.</w:t>
      </w:r>
    </w:p>
    <w:p w:rsidR="00FD1AED" w:rsidRPr="00FD1AED" w:rsidRDefault="00FD1AED" w:rsidP="00FD1AED">
      <w:pPr>
        <w:rPr>
          <w:rFonts w:cs="Open Sans"/>
          <w:color w:val="244061" w:themeColor="accent1" w:themeShade="80"/>
        </w:rPr>
      </w:pPr>
      <w:r w:rsidRPr="00FD1AED">
        <w:rPr>
          <w:rFonts w:cs="Open Sans"/>
          <w:color w:val="244061" w:themeColor="accent1" w:themeShade="80"/>
        </w:rPr>
        <w:t>Opening to the public on May 7 after an official launch by Mary Robinson, the attraction is set in the brick vaults of CHQ on Custom House Quay. It is entirely privately funded, developed at a cost of €15 million. On a preview tour, my experience was of a bold series of 20 galleries fitted with at times breathtakingly technology-driven displays.</w:t>
      </w:r>
    </w:p>
    <w:p w:rsidR="00FD1AED" w:rsidRPr="00FD1AED" w:rsidRDefault="00FD1AED" w:rsidP="00FD1AED">
      <w:pPr>
        <w:rPr>
          <w:rFonts w:cs="Open Sans"/>
          <w:color w:val="244061" w:themeColor="accent1" w:themeShade="80"/>
        </w:rPr>
      </w:pPr>
      <w:r w:rsidRPr="00FD1AED">
        <w:rPr>
          <w:rFonts w:cs="Open Sans"/>
          <w:color w:val="244061" w:themeColor="accent1" w:themeShade="80"/>
        </w:rPr>
        <w:lastRenderedPageBreak/>
        <w:t>Designed by Event Communications, the award-winning designers of Titanic Belfast, EPIC Ireland aspires to tell the story of "10 million journeys", with galleries organised into themes of migration, motivation, influence and connection.</w:t>
      </w:r>
    </w:p>
    <w:p w:rsidR="00FD1AED" w:rsidRPr="00FD1AED" w:rsidRDefault="00FD1AED" w:rsidP="00FD1AED">
      <w:pPr>
        <w:jc w:val="left"/>
        <w:rPr>
          <w:rFonts w:cs="Open Sans"/>
        </w:rPr>
      </w:pPr>
      <w:r w:rsidRPr="00FD1AED">
        <w:rPr>
          <w:rFonts w:cs="Open Sans"/>
        </w:rPr>
        <w:t xml:space="preserve">Also, tickets for the attraction are available on Trip Advisor and there are lots of good reviews. This will also enhance the appeal of Dublin and encourage more people to visit. </w:t>
      </w:r>
    </w:p>
    <w:p w:rsidR="00FD1AED" w:rsidRPr="00FD1AED" w:rsidRDefault="00FD1AED" w:rsidP="00FD1AED">
      <w:pPr>
        <w:jc w:val="center"/>
        <w:rPr>
          <w:rFonts w:cs="Open Sans"/>
        </w:rPr>
      </w:pPr>
      <w:r w:rsidRPr="00FD1AED">
        <w:rPr>
          <w:rFonts w:cs="Open Sans"/>
          <w:noProof/>
          <w:lang w:eastAsia="en-GB"/>
        </w:rPr>
        <w:drawing>
          <wp:inline distT="0" distB="0" distL="0" distR="0" wp14:anchorId="6696E888" wp14:editId="4663A902">
            <wp:extent cx="5731510" cy="26003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t="11823" b="7487"/>
                    <a:stretch>
                      <a:fillRect/>
                    </a:stretch>
                  </pic:blipFill>
                  <pic:spPr bwMode="auto">
                    <a:xfrm>
                      <a:off x="0" y="0"/>
                      <a:ext cx="5731510" cy="2600325"/>
                    </a:xfrm>
                    <a:prstGeom prst="rect">
                      <a:avLst/>
                    </a:prstGeom>
                    <a:noFill/>
                  </pic:spPr>
                </pic:pic>
              </a:graphicData>
            </a:graphic>
          </wp:inline>
        </w:drawing>
      </w:r>
    </w:p>
    <w:p w:rsidR="00FD1AED" w:rsidRPr="00FD1AED" w:rsidRDefault="00FD1AED" w:rsidP="00FD1AED">
      <w:pPr>
        <w:pStyle w:val="ListParagraph"/>
        <w:numPr>
          <w:ilvl w:val="0"/>
          <w:numId w:val="0"/>
        </w:numPr>
        <w:ind w:left="360"/>
      </w:pPr>
    </w:p>
    <w:p w:rsidR="00FD1AED" w:rsidRPr="00FD1AED" w:rsidRDefault="00FD1AED" w:rsidP="004B191F">
      <w:pPr>
        <w:pStyle w:val="ListParagraph"/>
        <w:numPr>
          <w:ilvl w:val="0"/>
          <w:numId w:val="2"/>
        </w:numPr>
        <w:jc w:val="left"/>
      </w:pPr>
      <w:r w:rsidRPr="00FD1AED">
        <w:t>The newspaper report below from June 2016 shows that a new hotel is being planned in the centre of Dublin. This will appeal to lots of tourists since one of the problems of Dublin is that hotel accommodation is expensive because there is a shortage of hotels in the city centre.</w:t>
      </w:r>
    </w:p>
    <w:p w:rsidR="00FD1AED" w:rsidRPr="00FD1AED" w:rsidRDefault="00FD1AED" w:rsidP="00FD1AED">
      <w:pPr>
        <w:rPr>
          <w:rFonts w:cs="Open Sans"/>
          <w:color w:val="244061" w:themeColor="accent1" w:themeShade="80"/>
        </w:rPr>
      </w:pPr>
      <w:r w:rsidRPr="00FD1AED">
        <w:rPr>
          <w:rFonts w:cs="Open Sans"/>
          <w:color w:val="244061" w:themeColor="accent1" w:themeShade="80"/>
        </w:rPr>
        <w:t>‘A €40m 257-bed hotel planned for Dublin city centre has been given the green light.</w:t>
      </w:r>
    </w:p>
    <w:p w:rsidR="00FD1AED" w:rsidRPr="00FD1AED" w:rsidRDefault="00FD1AED" w:rsidP="00FD1AED">
      <w:pPr>
        <w:rPr>
          <w:rFonts w:cs="Open Sans"/>
          <w:color w:val="244061" w:themeColor="accent1" w:themeShade="80"/>
        </w:rPr>
      </w:pPr>
      <w:r w:rsidRPr="00FD1AED">
        <w:rPr>
          <w:rFonts w:cs="Open Sans"/>
          <w:color w:val="244061" w:themeColor="accent1" w:themeShade="80"/>
        </w:rPr>
        <w:t xml:space="preserve">Planned by the </w:t>
      </w:r>
      <w:proofErr w:type="spellStart"/>
      <w:r w:rsidRPr="00FD1AED">
        <w:rPr>
          <w:rFonts w:cs="Open Sans"/>
          <w:color w:val="244061" w:themeColor="accent1" w:themeShade="80"/>
        </w:rPr>
        <w:t>Hodson</w:t>
      </w:r>
      <w:proofErr w:type="spellEnd"/>
      <w:r w:rsidRPr="00FD1AED">
        <w:rPr>
          <w:rFonts w:cs="Open Sans"/>
          <w:color w:val="244061" w:themeColor="accent1" w:themeShade="80"/>
        </w:rPr>
        <w:t xml:space="preserve"> Bay hotel group, one of the last remaining hotel groups owned by an Irish family, the hotel will be built on a site on Dean Street, close to St Patrick’s Cathedral in the Coombe area of the city.</w:t>
      </w:r>
    </w:p>
    <w:p w:rsidR="00FD1AED" w:rsidRPr="00FD1AED" w:rsidRDefault="00FD1AED" w:rsidP="00FD1AED">
      <w:pPr>
        <w:rPr>
          <w:rFonts w:cs="Open Sans"/>
          <w:color w:val="244061" w:themeColor="accent1" w:themeShade="80"/>
        </w:rPr>
      </w:pPr>
      <w:r w:rsidRPr="00FD1AED">
        <w:rPr>
          <w:rFonts w:cs="Open Sans"/>
          <w:color w:val="244061" w:themeColor="accent1" w:themeShade="80"/>
        </w:rPr>
        <w:t>John O’Sullivan, owner of the hotel group said he hopes to have the hotel up and running within a year of final approval.</w:t>
      </w:r>
    </w:p>
    <w:p w:rsidR="00FD1AED" w:rsidRPr="00FD1AED" w:rsidRDefault="00FD1AED" w:rsidP="00FD1AED">
      <w:pPr>
        <w:rPr>
          <w:rFonts w:cs="Open Sans"/>
        </w:rPr>
      </w:pPr>
      <w:r w:rsidRPr="00FD1AED">
        <w:rPr>
          <w:rFonts w:cs="Open Sans"/>
          <w:color w:val="244061" w:themeColor="accent1" w:themeShade="80"/>
        </w:rPr>
        <w:t xml:space="preserve">The four-star hotel is expected to employ up to 200 full time staff in the city.’ </w:t>
      </w:r>
    </w:p>
    <w:p w:rsidR="00A13AE4" w:rsidRDefault="00A13AE4">
      <w:pPr>
        <w:spacing w:after="0" w:line="240" w:lineRule="auto"/>
        <w:jc w:val="left"/>
        <w:rPr>
          <w:rFonts w:eastAsia="Times New Roman" w:cs="Open Sans"/>
          <w:b/>
          <w:bCs/>
          <w:color w:val="262626"/>
        </w:rPr>
      </w:pPr>
      <w:r>
        <w:rPr>
          <w:rFonts w:cs="Open Sans"/>
        </w:rPr>
        <w:br w:type="page"/>
      </w:r>
    </w:p>
    <w:p w:rsidR="00FD1AED" w:rsidRPr="00FD1AED" w:rsidRDefault="00FD1AED" w:rsidP="00FD1AED">
      <w:pPr>
        <w:pStyle w:val="Heading2"/>
        <w:rPr>
          <w:rFonts w:cs="Open Sans"/>
          <w:sz w:val="24"/>
          <w:szCs w:val="24"/>
        </w:rPr>
      </w:pPr>
      <w:r w:rsidRPr="00FD1AED">
        <w:rPr>
          <w:rFonts w:cs="Open Sans"/>
          <w:sz w:val="24"/>
          <w:szCs w:val="24"/>
        </w:rPr>
        <w:lastRenderedPageBreak/>
        <w:t>Conclusion</w:t>
      </w:r>
    </w:p>
    <w:p w:rsidR="00FD1AED" w:rsidRPr="00FD1AED" w:rsidRDefault="00FD1AED" w:rsidP="00FD1AED">
      <w:pPr>
        <w:rPr>
          <w:rFonts w:cs="Open Sans"/>
        </w:rPr>
      </w:pPr>
      <w:r w:rsidRPr="00FD1AED">
        <w:rPr>
          <w:rFonts w:cs="Open Sans"/>
        </w:rPr>
        <w:t>The developments listed and explained above have added to the appeal of Dublin by making it more accessible and adding to the range of attractions.</w:t>
      </w:r>
    </w:p>
    <w:p w:rsidR="00F55A51" w:rsidRPr="00D63001" w:rsidRDefault="00FD1AED" w:rsidP="00D63001">
      <w:pPr>
        <w:rPr>
          <w:rFonts w:cs="Open Sans"/>
        </w:rPr>
      </w:pPr>
      <w:r w:rsidRPr="00FD1AED">
        <w:rPr>
          <w:rFonts w:cs="Open Sans"/>
        </w:rPr>
        <w:t>Also, the new marketing logo will give the city a ‘fresh’ appeal which will attract more visitors. New hotels which are being developed will mean that even more people will be able to enjoy what Dublin has to offer.</w:t>
      </w:r>
    </w:p>
    <w:sectPr w:rsidR="00F55A51" w:rsidRPr="00D63001" w:rsidSect="00E7682D">
      <w:headerReference w:type="default" r:id="rId12"/>
      <w:footerReference w:type="default" r:id="rId1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CED" w:rsidRDefault="00592CED" w:rsidP="00CE142F">
      <w:r>
        <w:separator/>
      </w:r>
    </w:p>
  </w:endnote>
  <w:endnote w:type="continuationSeparator" w:id="0">
    <w:p w:rsidR="00592CED" w:rsidRDefault="00592CED" w:rsidP="00CE1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altName w:val="DejaVu Sans Condensed"/>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SemiBold">
    <w:altName w:val="DejaVu Sans Condensed"/>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4EC" w:rsidRDefault="004C12EE" w:rsidP="00CE142F">
    <w:pPr>
      <w:pStyle w:val="Footer"/>
    </w:pPr>
    <w:r>
      <w:rPr>
        <w:noProof/>
        <w:lang w:eastAsia="en-GB"/>
      </w:rPr>
      <mc:AlternateContent>
        <mc:Choice Requires="wps">
          <w:drawing>
            <wp:anchor distT="0" distB="0" distL="114300" distR="114300" simplePos="0" relativeHeight="251661824" behindDoc="0" locked="0" layoutInCell="1" allowOverlap="1" wp14:anchorId="7D9DF7CD" wp14:editId="30386C1C">
              <wp:simplePos x="0" y="0"/>
              <wp:positionH relativeFrom="column">
                <wp:posOffset>-85329</wp:posOffset>
              </wp:positionH>
              <wp:positionV relativeFrom="paragraph">
                <wp:posOffset>75779</wp:posOffset>
              </wp:positionV>
              <wp:extent cx="6735445" cy="308759"/>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5445" cy="308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2D0" w:rsidRPr="00BE0D6D" w:rsidRDefault="00BD72D0" w:rsidP="00BE0D6D">
                          <w:pPr>
                            <w:pStyle w:val="NoSpacing"/>
                            <w:rPr>
                              <w:b/>
                              <w:color w:val="FFFFFF" w:themeColor="background1"/>
                              <w:sz w:val="18"/>
                              <w:szCs w:val="18"/>
                            </w:rPr>
                          </w:pPr>
                          <w:proofErr w:type="spellStart"/>
                          <w:r w:rsidRPr="00BE0D6D">
                            <w:rPr>
                              <w:b/>
                              <w:color w:val="FFFFFF" w:themeColor="background1"/>
                              <w:sz w:val="18"/>
                              <w:szCs w:val="18"/>
                            </w:rPr>
                            <w:t>Atebol</w:t>
                          </w:r>
                          <w:proofErr w:type="spellEnd"/>
                          <w:r w:rsidRPr="00BE0D6D">
                            <w:rPr>
                              <w:b/>
                              <w:color w:val="FFFFFF" w:themeColor="background1"/>
                              <w:sz w:val="18"/>
                              <w:szCs w:val="18"/>
                            </w:rPr>
                            <w:t xml:space="preserve"> </w:t>
                          </w:r>
                          <w:r w:rsidRPr="00BE0D6D">
                            <w:rPr>
                              <w:b/>
                              <w:color w:val="FFFFFF" w:themeColor="background1"/>
                              <w:sz w:val="18"/>
                              <w:szCs w:val="18"/>
                              <w:lang w:eastAsia="en-GB"/>
                            </w:rPr>
                            <w:t>© 2018</w:t>
                          </w:r>
                        </w:p>
                        <w:p w:rsidR="00BD72D0" w:rsidRDefault="00BD72D0" w:rsidP="00BE0D6D">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6.7pt;margin-top:5.95pt;width:530.35pt;height:24.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2uuAIAAMA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" filled="f" stroked="f">
              <v:textbox>
                <w:txbxContent>
                  <w:p w:rsidR="00BD72D0" w:rsidRPr="00BE0D6D" w:rsidRDefault="00BD72D0" w:rsidP="00BE0D6D">
                    <w:pPr>
                      <w:pStyle w:val="NoSpacing"/>
                      <w:rPr>
                        <w:b/>
                        <w:color w:val="FFFFFF" w:themeColor="background1"/>
                        <w:sz w:val="18"/>
                        <w:szCs w:val="18"/>
                      </w:rPr>
                    </w:pPr>
                    <w:proofErr w:type="spellStart"/>
                    <w:r w:rsidRPr="00BE0D6D">
                      <w:rPr>
                        <w:b/>
                        <w:color w:val="FFFFFF" w:themeColor="background1"/>
                        <w:sz w:val="18"/>
                        <w:szCs w:val="18"/>
                      </w:rPr>
                      <w:t>Atebol</w:t>
                    </w:r>
                    <w:proofErr w:type="spellEnd"/>
                    <w:r w:rsidRPr="00BE0D6D">
                      <w:rPr>
                        <w:b/>
                        <w:color w:val="FFFFFF" w:themeColor="background1"/>
                        <w:sz w:val="18"/>
                        <w:szCs w:val="18"/>
                      </w:rPr>
                      <w:t xml:space="preserve"> </w:t>
                    </w:r>
                    <w:r w:rsidRPr="00BE0D6D">
                      <w:rPr>
                        <w:b/>
                        <w:color w:val="FFFFFF" w:themeColor="background1"/>
                        <w:sz w:val="18"/>
                        <w:szCs w:val="18"/>
                        <w:lang w:eastAsia="en-GB"/>
                      </w:rPr>
                      <w:t>© 2018</w:t>
                    </w:r>
                  </w:p>
                  <w:p w:rsidR="00BD72D0" w:rsidRDefault="00BD72D0" w:rsidP="00BE0D6D">
                    <w:pPr>
                      <w:pStyle w:val="NoSpacing"/>
                    </w:pPr>
                  </w:p>
                </w:txbxContent>
              </v:textbox>
            </v:shape>
          </w:pict>
        </mc:Fallback>
      </mc:AlternateContent>
    </w:r>
    <w:r>
      <w:rPr>
        <w:noProof/>
        <w:lang w:eastAsia="en-GB"/>
      </w:rPr>
      <mc:AlternateContent>
        <mc:Choice Requires="wps">
          <w:drawing>
            <wp:anchor distT="0" distB="0" distL="114300" distR="114300" simplePos="0" relativeHeight="251660800" behindDoc="0" locked="0" layoutInCell="0" allowOverlap="1" wp14:anchorId="7F983294" wp14:editId="0CD951C1">
              <wp:simplePos x="0" y="0"/>
              <wp:positionH relativeFrom="page">
                <wp:posOffset>6613525</wp:posOffset>
              </wp:positionH>
              <wp:positionV relativeFrom="page">
                <wp:posOffset>10136505</wp:posOffset>
              </wp:positionV>
              <wp:extent cx="946785" cy="190500"/>
              <wp:effectExtent l="0" t="0" r="571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190500"/>
                      </a:xfrm>
                      <a:prstGeom prst="rect">
                        <a:avLst/>
                      </a:prstGeom>
                      <a:solidFill>
                        <a:srgbClr val="A1531E"/>
                      </a:solidFill>
                      <a:extLst/>
                    </wps:spPr>
                    <wps:txbx>
                      <w:txbxContent>
                        <w:p w:rsidR="00CD3747" w:rsidRPr="00BF2025" w:rsidRDefault="00CD3747" w:rsidP="00BE0D6D">
                          <w:pPr>
                            <w:pStyle w:val="NoSpacing"/>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id="Text Box 8" o:spid="_x0000_s1029" type="#_x0000_t202" style="position:absolute;left:0;text-align:left;margin-left:520.75pt;margin-top:798.15pt;width:74.55pt;height: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" o:allowincell="f" fillcolor="#a1531e" stroked="f">
              <v:textbox style="mso-fit-shape-to-text:t" inset=",0,,0">
                <w:txbxContent>
                  <w:p w:rsidR="00CD3747" w:rsidRPr="00BF2025" w:rsidRDefault="00CD3747" w:rsidP="00BE0D6D">
                    <w:pPr>
                      <w:pStyle w:val="NoSpacing"/>
                    </w:pPr>
                  </w:p>
                </w:txbxContent>
              </v:textbox>
              <w10:wrap anchorx="page" anchory="page"/>
            </v:shape>
          </w:pict>
        </mc:Fallback>
      </mc:AlternateContent>
    </w:r>
    <w:r>
      <w:rPr>
        <w:noProof/>
        <w:lang w:eastAsia="en-GB"/>
      </w:rPr>
      <w:drawing>
        <wp:anchor distT="0" distB="0" distL="114300" distR="114300" simplePos="0" relativeHeight="251658752" behindDoc="0" locked="0" layoutInCell="1" allowOverlap="1" wp14:anchorId="08220181" wp14:editId="1BA061AC">
          <wp:simplePos x="0" y="0"/>
          <wp:positionH relativeFrom="column">
            <wp:posOffset>5196205</wp:posOffset>
          </wp:positionH>
          <wp:positionV relativeFrom="paragraph">
            <wp:posOffset>-81280</wp:posOffset>
          </wp:positionV>
          <wp:extent cx="476885" cy="476885"/>
          <wp:effectExtent l="0" t="0" r="0" b="0"/>
          <wp:wrapNone/>
          <wp:docPr id="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0" locked="0" layoutInCell="1" allowOverlap="1" wp14:anchorId="72CFB29D" wp14:editId="2504148B">
          <wp:simplePos x="0" y="0"/>
          <wp:positionH relativeFrom="column">
            <wp:posOffset>3724910</wp:posOffset>
          </wp:positionH>
          <wp:positionV relativeFrom="paragraph">
            <wp:posOffset>-81915</wp:posOffset>
          </wp:positionV>
          <wp:extent cx="1430020" cy="478155"/>
          <wp:effectExtent l="0" t="0" r="0" b="0"/>
          <wp:wrapNone/>
          <wp:docPr id="4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0020" cy="478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607" behindDoc="0" locked="0" layoutInCell="0" allowOverlap="1" wp14:anchorId="2894D45E" wp14:editId="70A3D2A4">
              <wp:simplePos x="0" y="0"/>
              <wp:positionH relativeFrom="page">
                <wp:posOffset>0</wp:posOffset>
              </wp:positionH>
              <wp:positionV relativeFrom="page">
                <wp:posOffset>10142220</wp:posOffset>
              </wp:positionV>
              <wp:extent cx="4577080" cy="1905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7080" cy="190500"/>
                      </a:xfrm>
                      <a:prstGeom prst="rect">
                        <a:avLst/>
                      </a:prstGeom>
                      <a:solidFill>
                        <a:srgbClr val="A1531E"/>
                      </a:solidFill>
                      <a:extLst/>
                    </wps:spPr>
                    <wps:txbx>
                      <w:txbxContent>
                        <w:p w:rsidR="00D414EC" w:rsidRPr="00BF2025" w:rsidRDefault="00D414EC" w:rsidP="00BE0D6D">
                          <w:pPr>
                            <w:pStyle w:val="NoSpacing"/>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id="Text Box 3" o:spid="_x0000_s1030" type="#_x0000_t202" style="position:absolute;left:0;text-align:left;margin-left:0;margin-top:798.6pt;width:360.4pt;height:15pt;z-index:2516526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" o:allowincell="f" fillcolor="#a1531e" stroked="f">
              <v:textbox style="mso-fit-shape-to-text:t" inset=",0,,0">
                <w:txbxContent>
                  <w:p w:rsidR="00D414EC" w:rsidRPr="00BF2025" w:rsidRDefault="00D414EC" w:rsidP="00BE0D6D">
                    <w:pPr>
                      <w:pStyle w:val="NoSpacing"/>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CED" w:rsidRDefault="00592CED" w:rsidP="00CE142F">
      <w:r>
        <w:separator/>
      </w:r>
    </w:p>
  </w:footnote>
  <w:footnote w:type="continuationSeparator" w:id="0">
    <w:p w:rsidR="00592CED" w:rsidRDefault="00592CED" w:rsidP="00CE14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084" w:rsidRDefault="004C12EE" w:rsidP="00CE142F">
    <w:pPr>
      <w:pStyle w:val="Header"/>
    </w:pPr>
    <w:r>
      <w:rPr>
        <w:noProof/>
        <w:lang w:eastAsia="en-GB"/>
      </w:rPr>
      <w:drawing>
        <wp:anchor distT="0" distB="0" distL="114300" distR="114300" simplePos="0" relativeHeight="251654656" behindDoc="0" locked="0" layoutInCell="1" allowOverlap="1" wp14:anchorId="7C1DBCC1" wp14:editId="1BDF218A">
          <wp:simplePos x="0" y="0"/>
          <wp:positionH relativeFrom="column">
            <wp:posOffset>0</wp:posOffset>
          </wp:positionH>
          <wp:positionV relativeFrom="paragraph">
            <wp:posOffset>-131445</wp:posOffset>
          </wp:positionV>
          <wp:extent cx="1939925" cy="271780"/>
          <wp:effectExtent l="0" t="0" r="3175" b="0"/>
          <wp:wrapNone/>
          <wp:docPr id="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9925" cy="271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5680" behindDoc="0" locked="0" layoutInCell="0" allowOverlap="1" wp14:anchorId="5A16747D" wp14:editId="2A7FB295">
              <wp:simplePos x="0" y="0"/>
              <wp:positionH relativeFrom="page">
                <wp:posOffset>2858770</wp:posOffset>
              </wp:positionH>
              <wp:positionV relativeFrom="page">
                <wp:posOffset>368300</wp:posOffset>
              </wp:positionV>
              <wp:extent cx="4700905" cy="190500"/>
              <wp:effectExtent l="0" t="0" r="444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905" cy="190500"/>
                      </a:xfrm>
                      <a:prstGeom prst="rect">
                        <a:avLst/>
                      </a:prstGeom>
                      <a:solidFill>
                        <a:srgbClr val="A1531E"/>
                      </a:solidFill>
                      <a:extLst/>
                    </wps:spPr>
                    <wps:txbx>
                      <w:txbxContent>
                        <w:p w:rsidR="00D414EC" w:rsidRPr="00BF2025" w:rsidRDefault="00D414EC" w:rsidP="00BE0D6D">
                          <w:pPr>
                            <w:pStyle w:val="NoSpacing"/>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5.1pt;margin-top:29pt;width:370.15pt;height: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" o:allowincell="f" fillcolor="#a1531e" stroked="f">
              <v:textbox style="mso-fit-shape-to-text:t" inset=",0,,0">
                <w:txbxContent>
                  <w:p w:rsidR="00D414EC" w:rsidRPr="00BF2025" w:rsidRDefault="00D414EC" w:rsidP="00BE0D6D">
                    <w:pPr>
                      <w:pStyle w:val="NoSpacing"/>
                    </w:pPr>
                  </w:p>
                </w:txbxContent>
              </v:textbox>
              <w10:wrap anchorx="page" anchory="page"/>
            </v:shape>
          </w:pict>
        </mc:Fallback>
      </mc:AlternateContent>
    </w:r>
    <w:r>
      <w:rPr>
        <w:noProof/>
        <w:lang w:eastAsia="en-GB"/>
      </w:rPr>
      <mc:AlternateContent>
        <mc:Choice Requires="wps">
          <w:drawing>
            <wp:anchor distT="0" distB="0" distL="114300" distR="114300" simplePos="0" relativeHeight="251653632" behindDoc="0" locked="0" layoutInCell="0" allowOverlap="1" wp14:anchorId="7FF2C96E" wp14:editId="20266FDB">
              <wp:simplePos x="0" y="0"/>
              <wp:positionH relativeFrom="page">
                <wp:posOffset>0</wp:posOffset>
              </wp:positionH>
              <wp:positionV relativeFrom="page">
                <wp:posOffset>361315</wp:posOffset>
              </wp:positionV>
              <wp:extent cx="914400" cy="190500"/>
              <wp:effectExtent l="0" t="0" r="0" b="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0500"/>
                      </a:xfrm>
                      <a:prstGeom prst="rect">
                        <a:avLst/>
                      </a:prstGeom>
                      <a:solidFill>
                        <a:srgbClr val="A1531E"/>
                      </a:solidFill>
                      <a:extLst/>
                    </wps:spPr>
                    <wps:txbx>
                      <w:txbxContent>
                        <w:p w:rsidR="00B94084" w:rsidRPr="00BF2025" w:rsidRDefault="00B94084" w:rsidP="00BE0D6D">
                          <w:pPr>
                            <w:pStyle w:val="NoSpacing"/>
                            <w:jc w:val="right"/>
                            <w:rPr>
                              <w:color w:val="FFFFFF"/>
                            </w:rPr>
                          </w:pPr>
                          <w:r w:rsidRPr="00BF2025">
                            <w:fldChar w:fldCharType="begin"/>
                          </w:r>
                          <w:r w:rsidRPr="00BF2025">
                            <w:instrText xml:space="preserve"> PAGE   \* MERGEFORMAT </w:instrText>
                          </w:r>
                          <w:r w:rsidRPr="00BF2025">
                            <w:fldChar w:fldCharType="separate"/>
                          </w:r>
                          <w:r w:rsidR="00A13AE4" w:rsidRPr="00A13AE4">
                            <w:rPr>
                              <w:noProof/>
                              <w:color w:val="FFFFFF"/>
                            </w:rPr>
                            <w:t>1</w:t>
                          </w:r>
                          <w:r w:rsidRPr="00BF2025">
                            <w:rPr>
                              <w:noProof/>
                              <w:color w:val="FFFFFF"/>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4" o:spid="_x0000_s1027" type="#_x0000_t202" style="position:absolute;left:0;text-align:left;margin-left:0;margin-top:28.45pt;width:1in;height: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" o:allowincell="f" fillcolor="#a1531e" stroked="f">
              <v:textbox style="mso-fit-shape-to-text:t" inset=",0,,0">
                <w:txbxContent>
                  <w:p w:rsidR="00B94084" w:rsidRPr="00BF2025" w:rsidRDefault="00B94084" w:rsidP="00BE0D6D">
                    <w:pPr>
                      <w:pStyle w:val="NoSpacing"/>
                      <w:jc w:val="right"/>
                      <w:rPr>
                        <w:color w:val="FFFFFF"/>
                      </w:rPr>
                    </w:pPr>
                    <w:r w:rsidRPr="00BF2025">
                      <w:fldChar w:fldCharType="begin"/>
                    </w:r>
                    <w:r w:rsidRPr="00BF2025">
                      <w:instrText xml:space="preserve"> PAGE   \* MERGEFORMAT </w:instrText>
                    </w:r>
                    <w:r w:rsidRPr="00BF2025">
                      <w:fldChar w:fldCharType="separate"/>
                    </w:r>
                    <w:r w:rsidR="00A13AE4" w:rsidRPr="00A13AE4">
                      <w:rPr>
                        <w:noProof/>
                        <w:color w:val="FFFFFF"/>
                      </w:rPr>
                      <w:t>1</w:t>
                    </w:r>
                    <w:r w:rsidRPr="00BF2025">
                      <w:rPr>
                        <w:noProof/>
                        <w:color w:val="FFFFF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990560"/>
    <w:multiLevelType w:val="hybridMultilevel"/>
    <w:tmpl w:val="2842E7C0"/>
    <w:lvl w:ilvl="0" w:tplc="793ECA3E">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634F2C29"/>
    <w:multiLevelType w:val="hybridMultilevel"/>
    <w:tmpl w:val="0BA8AF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084"/>
    <w:rsid w:val="00044420"/>
    <w:rsid w:val="00077F8A"/>
    <w:rsid w:val="00124F3B"/>
    <w:rsid w:val="00127370"/>
    <w:rsid w:val="00142D66"/>
    <w:rsid w:val="001523AE"/>
    <w:rsid w:val="001A54B6"/>
    <w:rsid w:val="001D4C9F"/>
    <w:rsid w:val="002262C8"/>
    <w:rsid w:val="00235766"/>
    <w:rsid w:val="00235FFA"/>
    <w:rsid w:val="00240B7D"/>
    <w:rsid w:val="00262E51"/>
    <w:rsid w:val="00265050"/>
    <w:rsid w:val="002A08AF"/>
    <w:rsid w:val="002A39C9"/>
    <w:rsid w:val="002A65B8"/>
    <w:rsid w:val="002E264F"/>
    <w:rsid w:val="0031308E"/>
    <w:rsid w:val="003142E5"/>
    <w:rsid w:val="0035704F"/>
    <w:rsid w:val="003609D5"/>
    <w:rsid w:val="0038183D"/>
    <w:rsid w:val="00392990"/>
    <w:rsid w:val="003D0450"/>
    <w:rsid w:val="003D1D04"/>
    <w:rsid w:val="00414A25"/>
    <w:rsid w:val="0042116D"/>
    <w:rsid w:val="00441FA8"/>
    <w:rsid w:val="00455A02"/>
    <w:rsid w:val="0046360B"/>
    <w:rsid w:val="0046547D"/>
    <w:rsid w:val="004B191F"/>
    <w:rsid w:val="004C12EE"/>
    <w:rsid w:val="004E5AE2"/>
    <w:rsid w:val="004F78D7"/>
    <w:rsid w:val="00512A1B"/>
    <w:rsid w:val="00525880"/>
    <w:rsid w:val="005324E6"/>
    <w:rsid w:val="00573626"/>
    <w:rsid w:val="00592CED"/>
    <w:rsid w:val="00596A92"/>
    <w:rsid w:val="005B246F"/>
    <w:rsid w:val="005B2487"/>
    <w:rsid w:val="005C2859"/>
    <w:rsid w:val="005D6F98"/>
    <w:rsid w:val="0060253E"/>
    <w:rsid w:val="00624AEB"/>
    <w:rsid w:val="00625812"/>
    <w:rsid w:val="00652BBD"/>
    <w:rsid w:val="006659C9"/>
    <w:rsid w:val="006A00C5"/>
    <w:rsid w:val="006A3EE6"/>
    <w:rsid w:val="006B4D7A"/>
    <w:rsid w:val="006C6479"/>
    <w:rsid w:val="006F1C7D"/>
    <w:rsid w:val="006F3759"/>
    <w:rsid w:val="00703282"/>
    <w:rsid w:val="00722DC4"/>
    <w:rsid w:val="0076052A"/>
    <w:rsid w:val="007C7B8A"/>
    <w:rsid w:val="00830A4E"/>
    <w:rsid w:val="00864D07"/>
    <w:rsid w:val="00865993"/>
    <w:rsid w:val="00880097"/>
    <w:rsid w:val="008902E5"/>
    <w:rsid w:val="008C12E9"/>
    <w:rsid w:val="008D3DE8"/>
    <w:rsid w:val="009078B4"/>
    <w:rsid w:val="00911ADF"/>
    <w:rsid w:val="00936560"/>
    <w:rsid w:val="0095090F"/>
    <w:rsid w:val="009A2600"/>
    <w:rsid w:val="009F7A28"/>
    <w:rsid w:val="00A0265B"/>
    <w:rsid w:val="00A13AE4"/>
    <w:rsid w:val="00A21F06"/>
    <w:rsid w:val="00A40241"/>
    <w:rsid w:val="00A44BE3"/>
    <w:rsid w:val="00A4632D"/>
    <w:rsid w:val="00A80AF1"/>
    <w:rsid w:val="00AA4A00"/>
    <w:rsid w:val="00AC2BE8"/>
    <w:rsid w:val="00AE36C6"/>
    <w:rsid w:val="00B0058F"/>
    <w:rsid w:val="00B02263"/>
    <w:rsid w:val="00B260C9"/>
    <w:rsid w:val="00B55B68"/>
    <w:rsid w:val="00B6027F"/>
    <w:rsid w:val="00B72E8D"/>
    <w:rsid w:val="00B863E5"/>
    <w:rsid w:val="00B94084"/>
    <w:rsid w:val="00BA64B0"/>
    <w:rsid w:val="00BC7030"/>
    <w:rsid w:val="00BD72D0"/>
    <w:rsid w:val="00BE0D6D"/>
    <w:rsid w:val="00BF0D51"/>
    <w:rsid w:val="00BF2025"/>
    <w:rsid w:val="00BF7B31"/>
    <w:rsid w:val="00C41E7A"/>
    <w:rsid w:val="00C650A5"/>
    <w:rsid w:val="00C97495"/>
    <w:rsid w:val="00CA3AB2"/>
    <w:rsid w:val="00CC5BCC"/>
    <w:rsid w:val="00CD3747"/>
    <w:rsid w:val="00CE142F"/>
    <w:rsid w:val="00CF74E4"/>
    <w:rsid w:val="00D07E9C"/>
    <w:rsid w:val="00D414EC"/>
    <w:rsid w:val="00D563F7"/>
    <w:rsid w:val="00D63001"/>
    <w:rsid w:val="00D662BA"/>
    <w:rsid w:val="00D72174"/>
    <w:rsid w:val="00D94543"/>
    <w:rsid w:val="00DA4880"/>
    <w:rsid w:val="00DB29E7"/>
    <w:rsid w:val="00DC515A"/>
    <w:rsid w:val="00DD28F4"/>
    <w:rsid w:val="00DE0874"/>
    <w:rsid w:val="00DE4C1D"/>
    <w:rsid w:val="00DF0BB4"/>
    <w:rsid w:val="00E13643"/>
    <w:rsid w:val="00E16729"/>
    <w:rsid w:val="00E216A1"/>
    <w:rsid w:val="00E27D7C"/>
    <w:rsid w:val="00E6606B"/>
    <w:rsid w:val="00E7213E"/>
    <w:rsid w:val="00E7682D"/>
    <w:rsid w:val="00ED3C25"/>
    <w:rsid w:val="00EE531E"/>
    <w:rsid w:val="00F3336E"/>
    <w:rsid w:val="00F45593"/>
    <w:rsid w:val="00F55A51"/>
    <w:rsid w:val="00FB3781"/>
    <w:rsid w:val="00FB4946"/>
    <w:rsid w:val="00FD1AED"/>
    <w:rsid w:val="00FF5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42F"/>
    <w:pPr>
      <w:spacing w:after="160" w:line="259" w:lineRule="auto"/>
      <w:jc w:val="both"/>
    </w:pPr>
    <w:rPr>
      <w:rFonts w:ascii="Open Sans" w:hAnsi="Open Sans" w:cstheme="minorHAnsi"/>
      <w:sz w:val="24"/>
      <w:szCs w:val="24"/>
      <w:lang w:eastAsia="en-US"/>
    </w:rPr>
  </w:style>
  <w:style w:type="paragraph" w:styleId="Heading1">
    <w:name w:val="heading 1"/>
    <w:basedOn w:val="Normal"/>
    <w:next w:val="Normal"/>
    <w:link w:val="Heading1Char"/>
    <w:uiPriority w:val="9"/>
    <w:qFormat/>
    <w:rsid w:val="008C12E9"/>
    <w:pPr>
      <w:keepNext/>
      <w:keepLines/>
      <w:spacing w:before="600" w:after="120"/>
      <w:outlineLvl w:val="0"/>
    </w:pPr>
    <w:rPr>
      <w:rFonts w:ascii="Open Sans ExtraBold" w:eastAsia="Times New Roman" w:hAnsi="Open Sans ExtraBold"/>
      <w:b/>
      <w:bCs/>
      <w:color w:val="262626"/>
      <w:sz w:val="28"/>
      <w:szCs w:val="28"/>
    </w:rPr>
  </w:style>
  <w:style w:type="paragraph" w:styleId="Heading2">
    <w:name w:val="heading 2"/>
    <w:basedOn w:val="Normal"/>
    <w:next w:val="Normal"/>
    <w:link w:val="Heading2Char"/>
    <w:uiPriority w:val="9"/>
    <w:unhideWhenUsed/>
    <w:qFormat/>
    <w:rsid w:val="00865993"/>
    <w:pPr>
      <w:keepNext/>
      <w:keepLines/>
      <w:spacing w:before="200" w:after="0"/>
      <w:outlineLvl w:val="1"/>
    </w:pPr>
    <w:rPr>
      <w:rFonts w:eastAsia="Times New Roman"/>
      <w:b/>
      <w:bCs/>
      <w:color w:val="262626"/>
      <w:sz w:val="26"/>
      <w:szCs w:val="26"/>
    </w:rPr>
  </w:style>
  <w:style w:type="paragraph" w:styleId="Heading5">
    <w:name w:val="heading 5"/>
    <w:basedOn w:val="Normal"/>
    <w:next w:val="Normal"/>
    <w:link w:val="Heading5Char"/>
    <w:uiPriority w:val="9"/>
    <w:unhideWhenUsed/>
    <w:qFormat/>
    <w:rsid w:val="00CE142F"/>
    <w:pPr>
      <w:keepNext/>
      <w:keepLines/>
      <w:spacing w:before="200" w:after="0" w:line="276" w:lineRule="auto"/>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0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084"/>
  </w:style>
  <w:style w:type="paragraph" w:styleId="Footer">
    <w:name w:val="footer"/>
    <w:basedOn w:val="Normal"/>
    <w:link w:val="FooterChar"/>
    <w:uiPriority w:val="99"/>
    <w:unhideWhenUsed/>
    <w:rsid w:val="00B940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084"/>
  </w:style>
  <w:style w:type="paragraph" w:styleId="BalloonText">
    <w:name w:val="Balloon Text"/>
    <w:basedOn w:val="Normal"/>
    <w:link w:val="BalloonTextChar"/>
    <w:uiPriority w:val="99"/>
    <w:semiHidden/>
    <w:unhideWhenUsed/>
    <w:rsid w:val="00B940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94084"/>
    <w:rPr>
      <w:rFonts w:ascii="Tahoma" w:hAnsi="Tahoma" w:cs="Tahoma"/>
      <w:sz w:val="16"/>
      <w:szCs w:val="16"/>
    </w:rPr>
  </w:style>
  <w:style w:type="character" w:customStyle="1" w:styleId="Heading1Char">
    <w:name w:val="Heading 1 Char"/>
    <w:link w:val="Heading1"/>
    <w:uiPriority w:val="9"/>
    <w:qFormat/>
    <w:rsid w:val="008C12E9"/>
    <w:rPr>
      <w:rFonts w:ascii="Open Sans ExtraBold" w:eastAsia="Times New Roman" w:hAnsi="Open Sans ExtraBold" w:cs="Times New Roman"/>
      <w:b/>
      <w:bCs/>
      <w:color w:val="262626"/>
      <w:sz w:val="28"/>
      <w:szCs w:val="28"/>
    </w:rPr>
  </w:style>
  <w:style w:type="paragraph" w:customStyle="1" w:styleId="plain">
    <w:name w:val="plain"/>
    <w:basedOn w:val="Normal"/>
    <w:autoRedefine/>
    <w:qFormat/>
    <w:rsid w:val="00BE0D6D"/>
    <w:pPr>
      <w:spacing w:before="480"/>
    </w:pPr>
    <w:rPr>
      <w:color w:val="95B3D7" w:themeColor="accent1" w:themeTint="99"/>
      <w:sz w:val="18"/>
      <w:szCs w:val="18"/>
    </w:rPr>
  </w:style>
  <w:style w:type="paragraph" w:styleId="Title">
    <w:name w:val="Title"/>
    <w:basedOn w:val="Normal"/>
    <w:next w:val="Normal"/>
    <w:link w:val="TitleChar"/>
    <w:autoRedefine/>
    <w:uiPriority w:val="10"/>
    <w:qFormat/>
    <w:rsid w:val="008C12E9"/>
    <w:pPr>
      <w:pBdr>
        <w:bottom w:val="single" w:sz="8" w:space="4" w:color="A1531E"/>
      </w:pBdr>
      <w:spacing w:after="300" w:line="240" w:lineRule="auto"/>
      <w:contextualSpacing/>
    </w:pPr>
    <w:rPr>
      <w:rFonts w:ascii="Open Sans SemiBold" w:eastAsia="Times New Roman" w:hAnsi="Open Sans SemiBold"/>
      <w:color w:val="A1531E"/>
      <w:spacing w:val="5"/>
      <w:kern w:val="28"/>
      <w:sz w:val="52"/>
      <w:szCs w:val="52"/>
    </w:rPr>
  </w:style>
  <w:style w:type="character" w:customStyle="1" w:styleId="Heading2Char">
    <w:name w:val="Heading 2 Char"/>
    <w:link w:val="Heading2"/>
    <w:uiPriority w:val="9"/>
    <w:rsid w:val="00865993"/>
    <w:rPr>
      <w:rFonts w:ascii="Open Sans" w:eastAsia="Times New Roman" w:hAnsi="Open Sans" w:cs="Times New Roman"/>
      <w:b/>
      <w:bCs/>
      <w:color w:val="262626"/>
      <w:sz w:val="26"/>
      <w:szCs w:val="26"/>
    </w:rPr>
  </w:style>
  <w:style w:type="character" w:customStyle="1" w:styleId="TitleChar">
    <w:name w:val="Title Char"/>
    <w:link w:val="Title"/>
    <w:uiPriority w:val="10"/>
    <w:rsid w:val="008C12E9"/>
    <w:rPr>
      <w:rFonts w:ascii="Open Sans SemiBold" w:eastAsia="Times New Roman" w:hAnsi="Open Sans SemiBold" w:cs="Times New Roman"/>
      <w:color w:val="A1531E"/>
      <w:spacing w:val="5"/>
      <w:kern w:val="28"/>
      <w:sz w:val="52"/>
      <w:szCs w:val="52"/>
    </w:rPr>
  </w:style>
  <w:style w:type="table" w:styleId="TableGrid">
    <w:name w:val="Table Grid"/>
    <w:basedOn w:val="TableNormal"/>
    <w:uiPriority w:val="39"/>
    <w:rsid w:val="00BE0D6D"/>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0D6D"/>
    <w:rPr>
      <w:rFonts w:ascii="Open Sans" w:hAnsi="Open Sans"/>
      <w:sz w:val="22"/>
      <w:szCs w:val="22"/>
      <w:lang w:eastAsia="en-US"/>
    </w:rPr>
  </w:style>
  <w:style w:type="paragraph" w:styleId="ListParagraph">
    <w:name w:val="List Paragraph"/>
    <w:basedOn w:val="Normal"/>
    <w:uiPriority w:val="34"/>
    <w:qFormat/>
    <w:rsid w:val="0076052A"/>
    <w:pPr>
      <w:numPr>
        <w:numId w:val="1"/>
      </w:numPr>
      <w:spacing w:line="256" w:lineRule="auto"/>
      <w:contextualSpacing/>
    </w:pPr>
    <w:rPr>
      <w:rFonts w:eastAsiaTheme="minorHAnsi" w:cs="Open Sans"/>
    </w:rPr>
  </w:style>
  <w:style w:type="character" w:styleId="Hyperlink">
    <w:name w:val="Hyperlink"/>
    <w:basedOn w:val="DefaultParagraphFont"/>
    <w:uiPriority w:val="99"/>
    <w:semiHidden/>
    <w:unhideWhenUsed/>
    <w:rsid w:val="008D3DE8"/>
    <w:rPr>
      <w:color w:val="0000FF"/>
      <w:u w:val="single"/>
    </w:rPr>
  </w:style>
  <w:style w:type="character" w:customStyle="1" w:styleId="Heading5Char">
    <w:name w:val="Heading 5 Char"/>
    <w:basedOn w:val="DefaultParagraphFont"/>
    <w:link w:val="Heading5"/>
    <w:uiPriority w:val="9"/>
    <w:rsid w:val="00CE142F"/>
    <w:rPr>
      <w:rFonts w:asciiTheme="majorHAnsi" w:eastAsiaTheme="majorEastAsia" w:hAnsiTheme="majorHAnsi" w:cstheme="majorBidi"/>
      <w:color w:val="243F60" w:themeColor="accent1" w:themeShade="7F"/>
      <w:sz w:val="22"/>
      <w:szCs w:val="22"/>
      <w:lang w:eastAsia="en-US"/>
    </w:rPr>
  </w:style>
  <w:style w:type="paragraph" w:customStyle="1" w:styleId="leglongtitle">
    <w:name w:val="leglongtitle"/>
    <w:basedOn w:val="Normal"/>
    <w:rsid w:val="00CE142F"/>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fontsize1">
    <w:name w:val="fontsize1"/>
    <w:basedOn w:val="Normal"/>
    <w:rsid w:val="00CE142F"/>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CE142F"/>
    <w:rPr>
      <w:b/>
      <w:bCs/>
    </w:rPr>
  </w:style>
  <w:style w:type="paragraph" w:styleId="Caption">
    <w:name w:val="caption"/>
    <w:basedOn w:val="Normal"/>
    <w:next w:val="Normal"/>
    <w:uiPriority w:val="35"/>
    <w:semiHidden/>
    <w:unhideWhenUsed/>
    <w:qFormat/>
    <w:rsid w:val="00596A92"/>
    <w:pPr>
      <w:spacing w:after="200" w:line="240" w:lineRule="auto"/>
      <w:jc w:val="left"/>
    </w:pPr>
    <w:rPr>
      <w:rFonts w:asciiTheme="minorHAnsi" w:eastAsiaTheme="minorHAnsi" w:hAnsiTheme="minorHAnsi" w:cstheme="minorBidi"/>
      <w:b/>
      <w:bCs/>
      <w:color w:val="4F81BD" w:themeColor="accent1"/>
      <w:sz w:val="18"/>
      <w:szCs w:val="18"/>
    </w:rPr>
  </w:style>
  <w:style w:type="paragraph" w:customStyle="1" w:styleId="mol-para-with-font">
    <w:name w:val="mol-para-with-font"/>
    <w:basedOn w:val="Normal"/>
    <w:rsid w:val="0042116D"/>
    <w:pPr>
      <w:spacing w:before="100" w:beforeAutospacing="1" w:after="100" w:afterAutospacing="1" w:line="240" w:lineRule="auto"/>
      <w:jc w:val="left"/>
    </w:pPr>
    <w:rPr>
      <w:rFonts w:ascii="Times New Roman" w:eastAsia="Times New Roman" w:hAnsi="Times New Roman" w:cs="Times New Roman"/>
      <w:lang w:eastAsia="en-GB"/>
    </w:rPr>
  </w:style>
  <w:style w:type="paragraph" w:styleId="NormalWeb">
    <w:name w:val="Normal (Web)"/>
    <w:basedOn w:val="Normal"/>
    <w:uiPriority w:val="99"/>
    <w:unhideWhenUsed/>
    <w:rsid w:val="0038183D"/>
    <w:pPr>
      <w:spacing w:before="100" w:beforeAutospacing="1" w:after="100" w:afterAutospacing="1" w:line="240" w:lineRule="auto"/>
      <w:jc w:val="left"/>
    </w:pPr>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42F"/>
    <w:pPr>
      <w:spacing w:after="160" w:line="259" w:lineRule="auto"/>
      <w:jc w:val="both"/>
    </w:pPr>
    <w:rPr>
      <w:rFonts w:ascii="Open Sans" w:hAnsi="Open Sans" w:cstheme="minorHAnsi"/>
      <w:sz w:val="24"/>
      <w:szCs w:val="24"/>
      <w:lang w:eastAsia="en-US"/>
    </w:rPr>
  </w:style>
  <w:style w:type="paragraph" w:styleId="Heading1">
    <w:name w:val="heading 1"/>
    <w:basedOn w:val="Normal"/>
    <w:next w:val="Normal"/>
    <w:link w:val="Heading1Char"/>
    <w:uiPriority w:val="9"/>
    <w:qFormat/>
    <w:rsid w:val="008C12E9"/>
    <w:pPr>
      <w:keepNext/>
      <w:keepLines/>
      <w:spacing w:before="600" w:after="120"/>
      <w:outlineLvl w:val="0"/>
    </w:pPr>
    <w:rPr>
      <w:rFonts w:ascii="Open Sans ExtraBold" w:eastAsia="Times New Roman" w:hAnsi="Open Sans ExtraBold"/>
      <w:b/>
      <w:bCs/>
      <w:color w:val="262626"/>
      <w:sz w:val="28"/>
      <w:szCs w:val="28"/>
    </w:rPr>
  </w:style>
  <w:style w:type="paragraph" w:styleId="Heading2">
    <w:name w:val="heading 2"/>
    <w:basedOn w:val="Normal"/>
    <w:next w:val="Normal"/>
    <w:link w:val="Heading2Char"/>
    <w:uiPriority w:val="9"/>
    <w:unhideWhenUsed/>
    <w:qFormat/>
    <w:rsid w:val="00865993"/>
    <w:pPr>
      <w:keepNext/>
      <w:keepLines/>
      <w:spacing w:before="200" w:after="0"/>
      <w:outlineLvl w:val="1"/>
    </w:pPr>
    <w:rPr>
      <w:rFonts w:eastAsia="Times New Roman"/>
      <w:b/>
      <w:bCs/>
      <w:color w:val="262626"/>
      <w:sz w:val="26"/>
      <w:szCs w:val="26"/>
    </w:rPr>
  </w:style>
  <w:style w:type="paragraph" w:styleId="Heading5">
    <w:name w:val="heading 5"/>
    <w:basedOn w:val="Normal"/>
    <w:next w:val="Normal"/>
    <w:link w:val="Heading5Char"/>
    <w:uiPriority w:val="9"/>
    <w:unhideWhenUsed/>
    <w:qFormat/>
    <w:rsid w:val="00CE142F"/>
    <w:pPr>
      <w:keepNext/>
      <w:keepLines/>
      <w:spacing w:before="200" w:after="0" w:line="276" w:lineRule="auto"/>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0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084"/>
  </w:style>
  <w:style w:type="paragraph" w:styleId="Footer">
    <w:name w:val="footer"/>
    <w:basedOn w:val="Normal"/>
    <w:link w:val="FooterChar"/>
    <w:uiPriority w:val="99"/>
    <w:unhideWhenUsed/>
    <w:rsid w:val="00B940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084"/>
  </w:style>
  <w:style w:type="paragraph" w:styleId="BalloonText">
    <w:name w:val="Balloon Text"/>
    <w:basedOn w:val="Normal"/>
    <w:link w:val="BalloonTextChar"/>
    <w:uiPriority w:val="99"/>
    <w:semiHidden/>
    <w:unhideWhenUsed/>
    <w:rsid w:val="00B940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94084"/>
    <w:rPr>
      <w:rFonts w:ascii="Tahoma" w:hAnsi="Tahoma" w:cs="Tahoma"/>
      <w:sz w:val="16"/>
      <w:szCs w:val="16"/>
    </w:rPr>
  </w:style>
  <w:style w:type="character" w:customStyle="1" w:styleId="Heading1Char">
    <w:name w:val="Heading 1 Char"/>
    <w:link w:val="Heading1"/>
    <w:uiPriority w:val="9"/>
    <w:qFormat/>
    <w:rsid w:val="008C12E9"/>
    <w:rPr>
      <w:rFonts w:ascii="Open Sans ExtraBold" w:eastAsia="Times New Roman" w:hAnsi="Open Sans ExtraBold" w:cs="Times New Roman"/>
      <w:b/>
      <w:bCs/>
      <w:color w:val="262626"/>
      <w:sz w:val="28"/>
      <w:szCs w:val="28"/>
    </w:rPr>
  </w:style>
  <w:style w:type="paragraph" w:customStyle="1" w:styleId="plain">
    <w:name w:val="plain"/>
    <w:basedOn w:val="Normal"/>
    <w:autoRedefine/>
    <w:qFormat/>
    <w:rsid w:val="00BE0D6D"/>
    <w:pPr>
      <w:spacing w:before="480"/>
    </w:pPr>
    <w:rPr>
      <w:color w:val="95B3D7" w:themeColor="accent1" w:themeTint="99"/>
      <w:sz w:val="18"/>
      <w:szCs w:val="18"/>
    </w:rPr>
  </w:style>
  <w:style w:type="paragraph" w:styleId="Title">
    <w:name w:val="Title"/>
    <w:basedOn w:val="Normal"/>
    <w:next w:val="Normal"/>
    <w:link w:val="TitleChar"/>
    <w:autoRedefine/>
    <w:uiPriority w:val="10"/>
    <w:qFormat/>
    <w:rsid w:val="008C12E9"/>
    <w:pPr>
      <w:pBdr>
        <w:bottom w:val="single" w:sz="8" w:space="4" w:color="A1531E"/>
      </w:pBdr>
      <w:spacing w:after="300" w:line="240" w:lineRule="auto"/>
      <w:contextualSpacing/>
    </w:pPr>
    <w:rPr>
      <w:rFonts w:ascii="Open Sans SemiBold" w:eastAsia="Times New Roman" w:hAnsi="Open Sans SemiBold"/>
      <w:color w:val="A1531E"/>
      <w:spacing w:val="5"/>
      <w:kern w:val="28"/>
      <w:sz w:val="52"/>
      <w:szCs w:val="52"/>
    </w:rPr>
  </w:style>
  <w:style w:type="character" w:customStyle="1" w:styleId="Heading2Char">
    <w:name w:val="Heading 2 Char"/>
    <w:link w:val="Heading2"/>
    <w:uiPriority w:val="9"/>
    <w:rsid w:val="00865993"/>
    <w:rPr>
      <w:rFonts w:ascii="Open Sans" w:eastAsia="Times New Roman" w:hAnsi="Open Sans" w:cs="Times New Roman"/>
      <w:b/>
      <w:bCs/>
      <w:color w:val="262626"/>
      <w:sz w:val="26"/>
      <w:szCs w:val="26"/>
    </w:rPr>
  </w:style>
  <w:style w:type="character" w:customStyle="1" w:styleId="TitleChar">
    <w:name w:val="Title Char"/>
    <w:link w:val="Title"/>
    <w:uiPriority w:val="10"/>
    <w:rsid w:val="008C12E9"/>
    <w:rPr>
      <w:rFonts w:ascii="Open Sans SemiBold" w:eastAsia="Times New Roman" w:hAnsi="Open Sans SemiBold" w:cs="Times New Roman"/>
      <w:color w:val="A1531E"/>
      <w:spacing w:val="5"/>
      <w:kern w:val="28"/>
      <w:sz w:val="52"/>
      <w:szCs w:val="52"/>
    </w:rPr>
  </w:style>
  <w:style w:type="table" w:styleId="TableGrid">
    <w:name w:val="Table Grid"/>
    <w:basedOn w:val="TableNormal"/>
    <w:uiPriority w:val="39"/>
    <w:rsid w:val="00BE0D6D"/>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0D6D"/>
    <w:rPr>
      <w:rFonts w:ascii="Open Sans" w:hAnsi="Open Sans"/>
      <w:sz w:val="22"/>
      <w:szCs w:val="22"/>
      <w:lang w:eastAsia="en-US"/>
    </w:rPr>
  </w:style>
  <w:style w:type="paragraph" w:styleId="ListParagraph">
    <w:name w:val="List Paragraph"/>
    <w:basedOn w:val="Normal"/>
    <w:uiPriority w:val="34"/>
    <w:qFormat/>
    <w:rsid w:val="0076052A"/>
    <w:pPr>
      <w:numPr>
        <w:numId w:val="1"/>
      </w:numPr>
      <w:spacing w:line="256" w:lineRule="auto"/>
      <w:contextualSpacing/>
    </w:pPr>
    <w:rPr>
      <w:rFonts w:eastAsiaTheme="minorHAnsi" w:cs="Open Sans"/>
    </w:rPr>
  </w:style>
  <w:style w:type="character" w:styleId="Hyperlink">
    <w:name w:val="Hyperlink"/>
    <w:basedOn w:val="DefaultParagraphFont"/>
    <w:uiPriority w:val="99"/>
    <w:semiHidden/>
    <w:unhideWhenUsed/>
    <w:rsid w:val="008D3DE8"/>
    <w:rPr>
      <w:color w:val="0000FF"/>
      <w:u w:val="single"/>
    </w:rPr>
  </w:style>
  <w:style w:type="character" w:customStyle="1" w:styleId="Heading5Char">
    <w:name w:val="Heading 5 Char"/>
    <w:basedOn w:val="DefaultParagraphFont"/>
    <w:link w:val="Heading5"/>
    <w:uiPriority w:val="9"/>
    <w:rsid w:val="00CE142F"/>
    <w:rPr>
      <w:rFonts w:asciiTheme="majorHAnsi" w:eastAsiaTheme="majorEastAsia" w:hAnsiTheme="majorHAnsi" w:cstheme="majorBidi"/>
      <w:color w:val="243F60" w:themeColor="accent1" w:themeShade="7F"/>
      <w:sz w:val="22"/>
      <w:szCs w:val="22"/>
      <w:lang w:eastAsia="en-US"/>
    </w:rPr>
  </w:style>
  <w:style w:type="paragraph" w:customStyle="1" w:styleId="leglongtitle">
    <w:name w:val="leglongtitle"/>
    <w:basedOn w:val="Normal"/>
    <w:rsid w:val="00CE142F"/>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fontsize1">
    <w:name w:val="fontsize1"/>
    <w:basedOn w:val="Normal"/>
    <w:rsid w:val="00CE142F"/>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CE142F"/>
    <w:rPr>
      <w:b/>
      <w:bCs/>
    </w:rPr>
  </w:style>
  <w:style w:type="paragraph" w:styleId="Caption">
    <w:name w:val="caption"/>
    <w:basedOn w:val="Normal"/>
    <w:next w:val="Normal"/>
    <w:uiPriority w:val="35"/>
    <w:semiHidden/>
    <w:unhideWhenUsed/>
    <w:qFormat/>
    <w:rsid w:val="00596A92"/>
    <w:pPr>
      <w:spacing w:after="200" w:line="240" w:lineRule="auto"/>
      <w:jc w:val="left"/>
    </w:pPr>
    <w:rPr>
      <w:rFonts w:asciiTheme="minorHAnsi" w:eastAsiaTheme="minorHAnsi" w:hAnsiTheme="minorHAnsi" w:cstheme="minorBidi"/>
      <w:b/>
      <w:bCs/>
      <w:color w:val="4F81BD" w:themeColor="accent1"/>
      <w:sz w:val="18"/>
      <w:szCs w:val="18"/>
    </w:rPr>
  </w:style>
  <w:style w:type="paragraph" w:customStyle="1" w:styleId="mol-para-with-font">
    <w:name w:val="mol-para-with-font"/>
    <w:basedOn w:val="Normal"/>
    <w:rsid w:val="0042116D"/>
    <w:pPr>
      <w:spacing w:before="100" w:beforeAutospacing="1" w:after="100" w:afterAutospacing="1" w:line="240" w:lineRule="auto"/>
      <w:jc w:val="left"/>
    </w:pPr>
    <w:rPr>
      <w:rFonts w:ascii="Times New Roman" w:eastAsia="Times New Roman" w:hAnsi="Times New Roman" w:cs="Times New Roman"/>
      <w:lang w:eastAsia="en-GB"/>
    </w:rPr>
  </w:style>
  <w:style w:type="paragraph" w:styleId="NormalWeb">
    <w:name w:val="Normal (Web)"/>
    <w:basedOn w:val="Normal"/>
    <w:uiPriority w:val="99"/>
    <w:unhideWhenUsed/>
    <w:rsid w:val="0038183D"/>
    <w:pPr>
      <w:spacing w:before="100" w:beforeAutospacing="1" w:after="100" w:afterAutospacing="1" w:line="240" w:lineRule="auto"/>
      <w:jc w:val="left"/>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915">
      <w:bodyDiv w:val="1"/>
      <w:marLeft w:val="0"/>
      <w:marRight w:val="0"/>
      <w:marTop w:val="0"/>
      <w:marBottom w:val="0"/>
      <w:divBdr>
        <w:top w:val="none" w:sz="0" w:space="0" w:color="auto"/>
        <w:left w:val="none" w:sz="0" w:space="0" w:color="auto"/>
        <w:bottom w:val="none" w:sz="0" w:space="0" w:color="auto"/>
        <w:right w:val="none" w:sz="0" w:space="0" w:color="auto"/>
      </w:divBdr>
    </w:div>
    <w:div w:id="51580387">
      <w:bodyDiv w:val="1"/>
      <w:marLeft w:val="0"/>
      <w:marRight w:val="0"/>
      <w:marTop w:val="0"/>
      <w:marBottom w:val="0"/>
      <w:divBdr>
        <w:top w:val="none" w:sz="0" w:space="0" w:color="auto"/>
        <w:left w:val="none" w:sz="0" w:space="0" w:color="auto"/>
        <w:bottom w:val="none" w:sz="0" w:space="0" w:color="auto"/>
        <w:right w:val="none" w:sz="0" w:space="0" w:color="auto"/>
      </w:divBdr>
    </w:div>
    <w:div w:id="72315704">
      <w:bodyDiv w:val="1"/>
      <w:marLeft w:val="0"/>
      <w:marRight w:val="0"/>
      <w:marTop w:val="0"/>
      <w:marBottom w:val="0"/>
      <w:divBdr>
        <w:top w:val="none" w:sz="0" w:space="0" w:color="auto"/>
        <w:left w:val="none" w:sz="0" w:space="0" w:color="auto"/>
        <w:bottom w:val="none" w:sz="0" w:space="0" w:color="auto"/>
        <w:right w:val="none" w:sz="0" w:space="0" w:color="auto"/>
      </w:divBdr>
    </w:div>
    <w:div w:id="139885476">
      <w:bodyDiv w:val="1"/>
      <w:marLeft w:val="0"/>
      <w:marRight w:val="0"/>
      <w:marTop w:val="0"/>
      <w:marBottom w:val="0"/>
      <w:divBdr>
        <w:top w:val="none" w:sz="0" w:space="0" w:color="auto"/>
        <w:left w:val="none" w:sz="0" w:space="0" w:color="auto"/>
        <w:bottom w:val="none" w:sz="0" w:space="0" w:color="auto"/>
        <w:right w:val="none" w:sz="0" w:space="0" w:color="auto"/>
      </w:divBdr>
    </w:div>
    <w:div w:id="146477280">
      <w:bodyDiv w:val="1"/>
      <w:marLeft w:val="0"/>
      <w:marRight w:val="0"/>
      <w:marTop w:val="0"/>
      <w:marBottom w:val="0"/>
      <w:divBdr>
        <w:top w:val="none" w:sz="0" w:space="0" w:color="auto"/>
        <w:left w:val="none" w:sz="0" w:space="0" w:color="auto"/>
        <w:bottom w:val="none" w:sz="0" w:space="0" w:color="auto"/>
        <w:right w:val="none" w:sz="0" w:space="0" w:color="auto"/>
      </w:divBdr>
    </w:div>
    <w:div w:id="166092690">
      <w:bodyDiv w:val="1"/>
      <w:marLeft w:val="0"/>
      <w:marRight w:val="0"/>
      <w:marTop w:val="0"/>
      <w:marBottom w:val="0"/>
      <w:divBdr>
        <w:top w:val="none" w:sz="0" w:space="0" w:color="auto"/>
        <w:left w:val="none" w:sz="0" w:space="0" w:color="auto"/>
        <w:bottom w:val="none" w:sz="0" w:space="0" w:color="auto"/>
        <w:right w:val="none" w:sz="0" w:space="0" w:color="auto"/>
      </w:divBdr>
    </w:div>
    <w:div w:id="171379022">
      <w:bodyDiv w:val="1"/>
      <w:marLeft w:val="0"/>
      <w:marRight w:val="0"/>
      <w:marTop w:val="0"/>
      <w:marBottom w:val="0"/>
      <w:divBdr>
        <w:top w:val="none" w:sz="0" w:space="0" w:color="auto"/>
        <w:left w:val="none" w:sz="0" w:space="0" w:color="auto"/>
        <w:bottom w:val="none" w:sz="0" w:space="0" w:color="auto"/>
        <w:right w:val="none" w:sz="0" w:space="0" w:color="auto"/>
      </w:divBdr>
    </w:div>
    <w:div w:id="197090513">
      <w:bodyDiv w:val="1"/>
      <w:marLeft w:val="0"/>
      <w:marRight w:val="0"/>
      <w:marTop w:val="0"/>
      <w:marBottom w:val="0"/>
      <w:divBdr>
        <w:top w:val="none" w:sz="0" w:space="0" w:color="auto"/>
        <w:left w:val="none" w:sz="0" w:space="0" w:color="auto"/>
        <w:bottom w:val="none" w:sz="0" w:space="0" w:color="auto"/>
        <w:right w:val="none" w:sz="0" w:space="0" w:color="auto"/>
      </w:divBdr>
    </w:div>
    <w:div w:id="203641744">
      <w:bodyDiv w:val="1"/>
      <w:marLeft w:val="0"/>
      <w:marRight w:val="0"/>
      <w:marTop w:val="0"/>
      <w:marBottom w:val="0"/>
      <w:divBdr>
        <w:top w:val="none" w:sz="0" w:space="0" w:color="auto"/>
        <w:left w:val="none" w:sz="0" w:space="0" w:color="auto"/>
        <w:bottom w:val="none" w:sz="0" w:space="0" w:color="auto"/>
        <w:right w:val="none" w:sz="0" w:space="0" w:color="auto"/>
      </w:divBdr>
    </w:div>
    <w:div w:id="284123342">
      <w:bodyDiv w:val="1"/>
      <w:marLeft w:val="0"/>
      <w:marRight w:val="0"/>
      <w:marTop w:val="0"/>
      <w:marBottom w:val="0"/>
      <w:divBdr>
        <w:top w:val="none" w:sz="0" w:space="0" w:color="auto"/>
        <w:left w:val="none" w:sz="0" w:space="0" w:color="auto"/>
        <w:bottom w:val="none" w:sz="0" w:space="0" w:color="auto"/>
        <w:right w:val="none" w:sz="0" w:space="0" w:color="auto"/>
      </w:divBdr>
    </w:div>
    <w:div w:id="340132183">
      <w:bodyDiv w:val="1"/>
      <w:marLeft w:val="0"/>
      <w:marRight w:val="0"/>
      <w:marTop w:val="0"/>
      <w:marBottom w:val="0"/>
      <w:divBdr>
        <w:top w:val="none" w:sz="0" w:space="0" w:color="auto"/>
        <w:left w:val="none" w:sz="0" w:space="0" w:color="auto"/>
        <w:bottom w:val="none" w:sz="0" w:space="0" w:color="auto"/>
        <w:right w:val="none" w:sz="0" w:space="0" w:color="auto"/>
      </w:divBdr>
    </w:div>
    <w:div w:id="342517677">
      <w:bodyDiv w:val="1"/>
      <w:marLeft w:val="0"/>
      <w:marRight w:val="0"/>
      <w:marTop w:val="0"/>
      <w:marBottom w:val="0"/>
      <w:divBdr>
        <w:top w:val="none" w:sz="0" w:space="0" w:color="auto"/>
        <w:left w:val="none" w:sz="0" w:space="0" w:color="auto"/>
        <w:bottom w:val="none" w:sz="0" w:space="0" w:color="auto"/>
        <w:right w:val="none" w:sz="0" w:space="0" w:color="auto"/>
      </w:divBdr>
    </w:div>
    <w:div w:id="362290759">
      <w:bodyDiv w:val="1"/>
      <w:marLeft w:val="0"/>
      <w:marRight w:val="0"/>
      <w:marTop w:val="0"/>
      <w:marBottom w:val="0"/>
      <w:divBdr>
        <w:top w:val="none" w:sz="0" w:space="0" w:color="auto"/>
        <w:left w:val="none" w:sz="0" w:space="0" w:color="auto"/>
        <w:bottom w:val="none" w:sz="0" w:space="0" w:color="auto"/>
        <w:right w:val="none" w:sz="0" w:space="0" w:color="auto"/>
      </w:divBdr>
    </w:div>
    <w:div w:id="390349274">
      <w:bodyDiv w:val="1"/>
      <w:marLeft w:val="0"/>
      <w:marRight w:val="0"/>
      <w:marTop w:val="0"/>
      <w:marBottom w:val="0"/>
      <w:divBdr>
        <w:top w:val="none" w:sz="0" w:space="0" w:color="auto"/>
        <w:left w:val="none" w:sz="0" w:space="0" w:color="auto"/>
        <w:bottom w:val="none" w:sz="0" w:space="0" w:color="auto"/>
        <w:right w:val="none" w:sz="0" w:space="0" w:color="auto"/>
      </w:divBdr>
    </w:div>
    <w:div w:id="453409688">
      <w:bodyDiv w:val="1"/>
      <w:marLeft w:val="0"/>
      <w:marRight w:val="0"/>
      <w:marTop w:val="0"/>
      <w:marBottom w:val="0"/>
      <w:divBdr>
        <w:top w:val="none" w:sz="0" w:space="0" w:color="auto"/>
        <w:left w:val="none" w:sz="0" w:space="0" w:color="auto"/>
        <w:bottom w:val="none" w:sz="0" w:space="0" w:color="auto"/>
        <w:right w:val="none" w:sz="0" w:space="0" w:color="auto"/>
      </w:divBdr>
    </w:div>
    <w:div w:id="464666090">
      <w:bodyDiv w:val="1"/>
      <w:marLeft w:val="0"/>
      <w:marRight w:val="0"/>
      <w:marTop w:val="0"/>
      <w:marBottom w:val="0"/>
      <w:divBdr>
        <w:top w:val="none" w:sz="0" w:space="0" w:color="auto"/>
        <w:left w:val="none" w:sz="0" w:space="0" w:color="auto"/>
        <w:bottom w:val="none" w:sz="0" w:space="0" w:color="auto"/>
        <w:right w:val="none" w:sz="0" w:space="0" w:color="auto"/>
      </w:divBdr>
    </w:div>
    <w:div w:id="496308306">
      <w:bodyDiv w:val="1"/>
      <w:marLeft w:val="0"/>
      <w:marRight w:val="0"/>
      <w:marTop w:val="0"/>
      <w:marBottom w:val="0"/>
      <w:divBdr>
        <w:top w:val="none" w:sz="0" w:space="0" w:color="auto"/>
        <w:left w:val="none" w:sz="0" w:space="0" w:color="auto"/>
        <w:bottom w:val="none" w:sz="0" w:space="0" w:color="auto"/>
        <w:right w:val="none" w:sz="0" w:space="0" w:color="auto"/>
      </w:divBdr>
    </w:div>
    <w:div w:id="542710851">
      <w:bodyDiv w:val="1"/>
      <w:marLeft w:val="0"/>
      <w:marRight w:val="0"/>
      <w:marTop w:val="0"/>
      <w:marBottom w:val="0"/>
      <w:divBdr>
        <w:top w:val="none" w:sz="0" w:space="0" w:color="auto"/>
        <w:left w:val="none" w:sz="0" w:space="0" w:color="auto"/>
        <w:bottom w:val="none" w:sz="0" w:space="0" w:color="auto"/>
        <w:right w:val="none" w:sz="0" w:space="0" w:color="auto"/>
      </w:divBdr>
    </w:div>
    <w:div w:id="556086326">
      <w:bodyDiv w:val="1"/>
      <w:marLeft w:val="0"/>
      <w:marRight w:val="0"/>
      <w:marTop w:val="0"/>
      <w:marBottom w:val="0"/>
      <w:divBdr>
        <w:top w:val="none" w:sz="0" w:space="0" w:color="auto"/>
        <w:left w:val="none" w:sz="0" w:space="0" w:color="auto"/>
        <w:bottom w:val="none" w:sz="0" w:space="0" w:color="auto"/>
        <w:right w:val="none" w:sz="0" w:space="0" w:color="auto"/>
      </w:divBdr>
    </w:div>
    <w:div w:id="569779665">
      <w:bodyDiv w:val="1"/>
      <w:marLeft w:val="0"/>
      <w:marRight w:val="0"/>
      <w:marTop w:val="0"/>
      <w:marBottom w:val="0"/>
      <w:divBdr>
        <w:top w:val="none" w:sz="0" w:space="0" w:color="auto"/>
        <w:left w:val="none" w:sz="0" w:space="0" w:color="auto"/>
        <w:bottom w:val="none" w:sz="0" w:space="0" w:color="auto"/>
        <w:right w:val="none" w:sz="0" w:space="0" w:color="auto"/>
      </w:divBdr>
    </w:div>
    <w:div w:id="608122227">
      <w:bodyDiv w:val="1"/>
      <w:marLeft w:val="0"/>
      <w:marRight w:val="0"/>
      <w:marTop w:val="0"/>
      <w:marBottom w:val="0"/>
      <w:divBdr>
        <w:top w:val="none" w:sz="0" w:space="0" w:color="auto"/>
        <w:left w:val="none" w:sz="0" w:space="0" w:color="auto"/>
        <w:bottom w:val="none" w:sz="0" w:space="0" w:color="auto"/>
        <w:right w:val="none" w:sz="0" w:space="0" w:color="auto"/>
      </w:divBdr>
    </w:div>
    <w:div w:id="623973547">
      <w:bodyDiv w:val="1"/>
      <w:marLeft w:val="0"/>
      <w:marRight w:val="0"/>
      <w:marTop w:val="0"/>
      <w:marBottom w:val="0"/>
      <w:divBdr>
        <w:top w:val="none" w:sz="0" w:space="0" w:color="auto"/>
        <w:left w:val="none" w:sz="0" w:space="0" w:color="auto"/>
        <w:bottom w:val="none" w:sz="0" w:space="0" w:color="auto"/>
        <w:right w:val="none" w:sz="0" w:space="0" w:color="auto"/>
      </w:divBdr>
    </w:div>
    <w:div w:id="637877733">
      <w:bodyDiv w:val="1"/>
      <w:marLeft w:val="0"/>
      <w:marRight w:val="0"/>
      <w:marTop w:val="0"/>
      <w:marBottom w:val="0"/>
      <w:divBdr>
        <w:top w:val="none" w:sz="0" w:space="0" w:color="auto"/>
        <w:left w:val="none" w:sz="0" w:space="0" w:color="auto"/>
        <w:bottom w:val="none" w:sz="0" w:space="0" w:color="auto"/>
        <w:right w:val="none" w:sz="0" w:space="0" w:color="auto"/>
      </w:divBdr>
    </w:div>
    <w:div w:id="724178037">
      <w:bodyDiv w:val="1"/>
      <w:marLeft w:val="0"/>
      <w:marRight w:val="0"/>
      <w:marTop w:val="0"/>
      <w:marBottom w:val="0"/>
      <w:divBdr>
        <w:top w:val="none" w:sz="0" w:space="0" w:color="auto"/>
        <w:left w:val="none" w:sz="0" w:space="0" w:color="auto"/>
        <w:bottom w:val="none" w:sz="0" w:space="0" w:color="auto"/>
        <w:right w:val="none" w:sz="0" w:space="0" w:color="auto"/>
      </w:divBdr>
    </w:div>
    <w:div w:id="759638863">
      <w:bodyDiv w:val="1"/>
      <w:marLeft w:val="0"/>
      <w:marRight w:val="0"/>
      <w:marTop w:val="0"/>
      <w:marBottom w:val="0"/>
      <w:divBdr>
        <w:top w:val="none" w:sz="0" w:space="0" w:color="auto"/>
        <w:left w:val="none" w:sz="0" w:space="0" w:color="auto"/>
        <w:bottom w:val="none" w:sz="0" w:space="0" w:color="auto"/>
        <w:right w:val="none" w:sz="0" w:space="0" w:color="auto"/>
      </w:divBdr>
    </w:div>
    <w:div w:id="772631292">
      <w:bodyDiv w:val="1"/>
      <w:marLeft w:val="0"/>
      <w:marRight w:val="0"/>
      <w:marTop w:val="0"/>
      <w:marBottom w:val="0"/>
      <w:divBdr>
        <w:top w:val="none" w:sz="0" w:space="0" w:color="auto"/>
        <w:left w:val="none" w:sz="0" w:space="0" w:color="auto"/>
        <w:bottom w:val="none" w:sz="0" w:space="0" w:color="auto"/>
        <w:right w:val="none" w:sz="0" w:space="0" w:color="auto"/>
      </w:divBdr>
    </w:div>
    <w:div w:id="777943999">
      <w:bodyDiv w:val="1"/>
      <w:marLeft w:val="0"/>
      <w:marRight w:val="0"/>
      <w:marTop w:val="0"/>
      <w:marBottom w:val="0"/>
      <w:divBdr>
        <w:top w:val="none" w:sz="0" w:space="0" w:color="auto"/>
        <w:left w:val="none" w:sz="0" w:space="0" w:color="auto"/>
        <w:bottom w:val="none" w:sz="0" w:space="0" w:color="auto"/>
        <w:right w:val="none" w:sz="0" w:space="0" w:color="auto"/>
      </w:divBdr>
    </w:div>
    <w:div w:id="789133316">
      <w:bodyDiv w:val="1"/>
      <w:marLeft w:val="0"/>
      <w:marRight w:val="0"/>
      <w:marTop w:val="0"/>
      <w:marBottom w:val="0"/>
      <w:divBdr>
        <w:top w:val="none" w:sz="0" w:space="0" w:color="auto"/>
        <w:left w:val="none" w:sz="0" w:space="0" w:color="auto"/>
        <w:bottom w:val="none" w:sz="0" w:space="0" w:color="auto"/>
        <w:right w:val="none" w:sz="0" w:space="0" w:color="auto"/>
      </w:divBdr>
    </w:div>
    <w:div w:id="912275850">
      <w:bodyDiv w:val="1"/>
      <w:marLeft w:val="0"/>
      <w:marRight w:val="0"/>
      <w:marTop w:val="0"/>
      <w:marBottom w:val="0"/>
      <w:divBdr>
        <w:top w:val="none" w:sz="0" w:space="0" w:color="auto"/>
        <w:left w:val="none" w:sz="0" w:space="0" w:color="auto"/>
        <w:bottom w:val="none" w:sz="0" w:space="0" w:color="auto"/>
        <w:right w:val="none" w:sz="0" w:space="0" w:color="auto"/>
      </w:divBdr>
    </w:div>
    <w:div w:id="1048459094">
      <w:bodyDiv w:val="1"/>
      <w:marLeft w:val="0"/>
      <w:marRight w:val="0"/>
      <w:marTop w:val="0"/>
      <w:marBottom w:val="0"/>
      <w:divBdr>
        <w:top w:val="none" w:sz="0" w:space="0" w:color="auto"/>
        <w:left w:val="none" w:sz="0" w:space="0" w:color="auto"/>
        <w:bottom w:val="none" w:sz="0" w:space="0" w:color="auto"/>
        <w:right w:val="none" w:sz="0" w:space="0" w:color="auto"/>
      </w:divBdr>
    </w:div>
    <w:div w:id="1071269609">
      <w:bodyDiv w:val="1"/>
      <w:marLeft w:val="0"/>
      <w:marRight w:val="0"/>
      <w:marTop w:val="0"/>
      <w:marBottom w:val="0"/>
      <w:divBdr>
        <w:top w:val="none" w:sz="0" w:space="0" w:color="auto"/>
        <w:left w:val="none" w:sz="0" w:space="0" w:color="auto"/>
        <w:bottom w:val="none" w:sz="0" w:space="0" w:color="auto"/>
        <w:right w:val="none" w:sz="0" w:space="0" w:color="auto"/>
      </w:divBdr>
    </w:div>
    <w:div w:id="1075932171">
      <w:bodyDiv w:val="1"/>
      <w:marLeft w:val="0"/>
      <w:marRight w:val="0"/>
      <w:marTop w:val="0"/>
      <w:marBottom w:val="0"/>
      <w:divBdr>
        <w:top w:val="none" w:sz="0" w:space="0" w:color="auto"/>
        <w:left w:val="none" w:sz="0" w:space="0" w:color="auto"/>
        <w:bottom w:val="none" w:sz="0" w:space="0" w:color="auto"/>
        <w:right w:val="none" w:sz="0" w:space="0" w:color="auto"/>
      </w:divBdr>
    </w:div>
    <w:div w:id="1151755315">
      <w:bodyDiv w:val="1"/>
      <w:marLeft w:val="0"/>
      <w:marRight w:val="0"/>
      <w:marTop w:val="0"/>
      <w:marBottom w:val="0"/>
      <w:divBdr>
        <w:top w:val="none" w:sz="0" w:space="0" w:color="auto"/>
        <w:left w:val="none" w:sz="0" w:space="0" w:color="auto"/>
        <w:bottom w:val="none" w:sz="0" w:space="0" w:color="auto"/>
        <w:right w:val="none" w:sz="0" w:space="0" w:color="auto"/>
      </w:divBdr>
    </w:div>
    <w:div w:id="1161193903">
      <w:bodyDiv w:val="1"/>
      <w:marLeft w:val="0"/>
      <w:marRight w:val="0"/>
      <w:marTop w:val="0"/>
      <w:marBottom w:val="0"/>
      <w:divBdr>
        <w:top w:val="none" w:sz="0" w:space="0" w:color="auto"/>
        <w:left w:val="none" w:sz="0" w:space="0" w:color="auto"/>
        <w:bottom w:val="none" w:sz="0" w:space="0" w:color="auto"/>
        <w:right w:val="none" w:sz="0" w:space="0" w:color="auto"/>
      </w:divBdr>
    </w:div>
    <w:div w:id="1249273978">
      <w:bodyDiv w:val="1"/>
      <w:marLeft w:val="0"/>
      <w:marRight w:val="0"/>
      <w:marTop w:val="0"/>
      <w:marBottom w:val="0"/>
      <w:divBdr>
        <w:top w:val="none" w:sz="0" w:space="0" w:color="auto"/>
        <w:left w:val="none" w:sz="0" w:space="0" w:color="auto"/>
        <w:bottom w:val="none" w:sz="0" w:space="0" w:color="auto"/>
        <w:right w:val="none" w:sz="0" w:space="0" w:color="auto"/>
      </w:divBdr>
    </w:div>
    <w:div w:id="1330475368">
      <w:bodyDiv w:val="1"/>
      <w:marLeft w:val="0"/>
      <w:marRight w:val="0"/>
      <w:marTop w:val="0"/>
      <w:marBottom w:val="0"/>
      <w:divBdr>
        <w:top w:val="none" w:sz="0" w:space="0" w:color="auto"/>
        <w:left w:val="none" w:sz="0" w:space="0" w:color="auto"/>
        <w:bottom w:val="none" w:sz="0" w:space="0" w:color="auto"/>
        <w:right w:val="none" w:sz="0" w:space="0" w:color="auto"/>
      </w:divBdr>
    </w:div>
    <w:div w:id="1458135190">
      <w:bodyDiv w:val="1"/>
      <w:marLeft w:val="0"/>
      <w:marRight w:val="0"/>
      <w:marTop w:val="0"/>
      <w:marBottom w:val="0"/>
      <w:divBdr>
        <w:top w:val="none" w:sz="0" w:space="0" w:color="auto"/>
        <w:left w:val="none" w:sz="0" w:space="0" w:color="auto"/>
        <w:bottom w:val="none" w:sz="0" w:space="0" w:color="auto"/>
        <w:right w:val="none" w:sz="0" w:space="0" w:color="auto"/>
      </w:divBdr>
    </w:div>
    <w:div w:id="1540123078">
      <w:bodyDiv w:val="1"/>
      <w:marLeft w:val="0"/>
      <w:marRight w:val="0"/>
      <w:marTop w:val="0"/>
      <w:marBottom w:val="0"/>
      <w:divBdr>
        <w:top w:val="none" w:sz="0" w:space="0" w:color="auto"/>
        <w:left w:val="none" w:sz="0" w:space="0" w:color="auto"/>
        <w:bottom w:val="none" w:sz="0" w:space="0" w:color="auto"/>
        <w:right w:val="none" w:sz="0" w:space="0" w:color="auto"/>
      </w:divBdr>
    </w:div>
    <w:div w:id="1558854949">
      <w:bodyDiv w:val="1"/>
      <w:marLeft w:val="0"/>
      <w:marRight w:val="0"/>
      <w:marTop w:val="0"/>
      <w:marBottom w:val="0"/>
      <w:divBdr>
        <w:top w:val="none" w:sz="0" w:space="0" w:color="auto"/>
        <w:left w:val="none" w:sz="0" w:space="0" w:color="auto"/>
        <w:bottom w:val="none" w:sz="0" w:space="0" w:color="auto"/>
        <w:right w:val="none" w:sz="0" w:space="0" w:color="auto"/>
      </w:divBdr>
    </w:div>
    <w:div w:id="1560508513">
      <w:bodyDiv w:val="1"/>
      <w:marLeft w:val="0"/>
      <w:marRight w:val="0"/>
      <w:marTop w:val="0"/>
      <w:marBottom w:val="0"/>
      <w:divBdr>
        <w:top w:val="none" w:sz="0" w:space="0" w:color="auto"/>
        <w:left w:val="none" w:sz="0" w:space="0" w:color="auto"/>
        <w:bottom w:val="none" w:sz="0" w:space="0" w:color="auto"/>
        <w:right w:val="none" w:sz="0" w:space="0" w:color="auto"/>
      </w:divBdr>
    </w:div>
    <w:div w:id="1666057667">
      <w:bodyDiv w:val="1"/>
      <w:marLeft w:val="0"/>
      <w:marRight w:val="0"/>
      <w:marTop w:val="0"/>
      <w:marBottom w:val="0"/>
      <w:divBdr>
        <w:top w:val="none" w:sz="0" w:space="0" w:color="auto"/>
        <w:left w:val="none" w:sz="0" w:space="0" w:color="auto"/>
        <w:bottom w:val="none" w:sz="0" w:space="0" w:color="auto"/>
        <w:right w:val="none" w:sz="0" w:space="0" w:color="auto"/>
      </w:divBdr>
    </w:div>
    <w:div w:id="1715229460">
      <w:bodyDiv w:val="1"/>
      <w:marLeft w:val="0"/>
      <w:marRight w:val="0"/>
      <w:marTop w:val="0"/>
      <w:marBottom w:val="0"/>
      <w:divBdr>
        <w:top w:val="none" w:sz="0" w:space="0" w:color="auto"/>
        <w:left w:val="none" w:sz="0" w:space="0" w:color="auto"/>
        <w:bottom w:val="none" w:sz="0" w:space="0" w:color="auto"/>
        <w:right w:val="none" w:sz="0" w:space="0" w:color="auto"/>
      </w:divBdr>
    </w:div>
    <w:div w:id="1762212590">
      <w:bodyDiv w:val="1"/>
      <w:marLeft w:val="0"/>
      <w:marRight w:val="0"/>
      <w:marTop w:val="0"/>
      <w:marBottom w:val="0"/>
      <w:divBdr>
        <w:top w:val="none" w:sz="0" w:space="0" w:color="auto"/>
        <w:left w:val="none" w:sz="0" w:space="0" w:color="auto"/>
        <w:bottom w:val="none" w:sz="0" w:space="0" w:color="auto"/>
        <w:right w:val="none" w:sz="0" w:space="0" w:color="auto"/>
      </w:divBdr>
    </w:div>
    <w:div w:id="1840078770">
      <w:bodyDiv w:val="1"/>
      <w:marLeft w:val="0"/>
      <w:marRight w:val="0"/>
      <w:marTop w:val="0"/>
      <w:marBottom w:val="0"/>
      <w:divBdr>
        <w:top w:val="none" w:sz="0" w:space="0" w:color="auto"/>
        <w:left w:val="none" w:sz="0" w:space="0" w:color="auto"/>
        <w:bottom w:val="none" w:sz="0" w:space="0" w:color="auto"/>
        <w:right w:val="none" w:sz="0" w:space="0" w:color="auto"/>
      </w:divBdr>
    </w:div>
    <w:div w:id="1886943766">
      <w:bodyDiv w:val="1"/>
      <w:marLeft w:val="0"/>
      <w:marRight w:val="0"/>
      <w:marTop w:val="0"/>
      <w:marBottom w:val="0"/>
      <w:divBdr>
        <w:top w:val="none" w:sz="0" w:space="0" w:color="auto"/>
        <w:left w:val="none" w:sz="0" w:space="0" w:color="auto"/>
        <w:bottom w:val="none" w:sz="0" w:space="0" w:color="auto"/>
        <w:right w:val="none" w:sz="0" w:space="0" w:color="auto"/>
      </w:divBdr>
    </w:div>
    <w:div w:id="2089880870">
      <w:bodyDiv w:val="1"/>
      <w:marLeft w:val="0"/>
      <w:marRight w:val="0"/>
      <w:marTop w:val="0"/>
      <w:marBottom w:val="0"/>
      <w:divBdr>
        <w:top w:val="none" w:sz="0" w:space="0" w:color="auto"/>
        <w:left w:val="none" w:sz="0" w:space="0" w:color="auto"/>
        <w:bottom w:val="none" w:sz="0" w:space="0" w:color="auto"/>
        <w:right w:val="none" w:sz="0" w:space="0" w:color="auto"/>
      </w:divBdr>
    </w:div>
    <w:div w:id="211281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514F1-EADF-432B-9696-6A52804A8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2018-06-25T12:52:00Z</cp:lastPrinted>
  <dcterms:created xsi:type="dcterms:W3CDTF">2018-08-19T11:34:00Z</dcterms:created>
  <dcterms:modified xsi:type="dcterms:W3CDTF">2018-09-02T15:55:00Z</dcterms:modified>
</cp:coreProperties>
</file>