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43" w:rsidRDefault="00E13643" w:rsidP="00E13643">
      <w:pPr>
        <w:pStyle w:val="Title"/>
      </w:pPr>
      <w:bookmarkStart w:id="0" w:name="_GoBack"/>
      <w:bookmarkEnd w:id="0"/>
      <w:r>
        <w:t>Purpose of stay</w:t>
      </w:r>
    </w:p>
    <w:p w:rsidR="00E13643" w:rsidRDefault="00E13643" w:rsidP="00E13643">
      <w:r>
        <w:t>Why do people decide to stay at certain destinations?</w:t>
      </w:r>
    </w:p>
    <w:p w:rsidR="00E13643" w:rsidRDefault="00E13643" w:rsidP="00E13643">
      <w:r>
        <w:t xml:space="preserve">People generally travel for leisure or business purposes. Leisure tourists stay away for the purpose of enjoyment and travel in their own spare </w:t>
      </w:r>
      <w:proofErr w:type="gramStart"/>
      <w:r>
        <w:t>time,</w:t>
      </w:r>
      <w:proofErr w:type="gramEnd"/>
      <w:r>
        <w:t xml:space="preserve"> their needs are very different to business tourists who travel and stay for work purposes.</w:t>
      </w:r>
    </w:p>
    <w:p w:rsidR="00E13643" w:rsidRDefault="00E13643" w:rsidP="00E13643">
      <w:pPr>
        <w:pStyle w:val="Heading1"/>
      </w:pPr>
      <w:r>
        <w:t>Activity 1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E13643" w:rsidTr="00E13643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43" w:rsidRDefault="00E13643">
            <w:pPr>
              <w:spacing w:after="0" w:line="240" w:lineRule="auto"/>
              <w:jc w:val="center"/>
            </w:pPr>
            <w:r>
              <w:t>Purpose of stay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43" w:rsidRDefault="00E13643">
            <w:pPr>
              <w:spacing w:after="0" w:line="240" w:lineRule="auto"/>
              <w:jc w:val="center"/>
            </w:pPr>
            <w:r>
              <w:t>Leisure or Business</w:t>
            </w:r>
          </w:p>
        </w:tc>
      </w:tr>
      <w:tr w:rsidR="00E13643" w:rsidTr="00E13643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3" w:rsidRDefault="00E13643">
            <w:pPr>
              <w:spacing w:after="0" w:line="240" w:lineRule="auto"/>
            </w:pPr>
            <w:r>
              <w:t>A  group of people travel to  Phoenix,  Arizona, to attend a conference</w:t>
            </w:r>
          </w:p>
          <w:p w:rsidR="00E13643" w:rsidRDefault="00E13643">
            <w:pPr>
              <w:spacing w:after="0" w:line="240" w:lineRule="auto"/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43" w:rsidRDefault="00E13643">
            <w:pPr>
              <w:spacing w:after="0" w:line="240" w:lineRule="auto"/>
              <w:rPr>
                <w:color w:val="0070C0"/>
              </w:rPr>
            </w:pPr>
          </w:p>
        </w:tc>
      </w:tr>
      <w:tr w:rsidR="00E13643" w:rsidTr="00E13643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3" w:rsidRDefault="00E13643">
            <w:pPr>
              <w:spacing w:after="0" w:line="240" w:lineRule="auto"/>
            </w:pPr>
            <w:r>
              <w:t xml:space="preserve">A group of 8 people travel to Cyprus to celebrate a friend’s wedding. </w:t>
            </w:r>
          </w:p>
          <w:p w:rsidR="00E13643" w:rsidRDefault="00E13643">
            <w:pPr>
              <w:spacing w:after="0" w:line="240" w:lineRule="auto"/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43" w:rsidRDefault="00E13643">
            <w:pPr>
              <w:spacing w:after="0" w:line="240" w:lineRule="auto"/>
            </w:pPr>
          </w:p>
        </w:tc>
      </w:tr>
      <w:tr w:rsidR="00E13643" w:rsidTr="00E13643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3" w:rsidRDefault="00E13643">
            <w:pPr>
              <w:spacing w:after="0" w:line="240" w:lineRule="auto"/>
            </w:pPr>
            <w:r>
              <w:t xml:space="preserve">Professor George </w:t>
            </w:r>
            <w:proofErr w:type="spellStart"/>
            <w:r>
              <w:t>Gubert</w:t>
            </w:r>
            <w:proofErr w:type="spellEnd"/>
            <w:r>
              <w:t xml:space="preserve"> travels from France to Canada to attend a 5 day convention.</w:t>
            </w:r>
          </w:p>
          <w:p w:rsidR="00E13643" w:rsidRDefault="00E13643">
            <w:pPr>
              <w:spacing w:after="0" w:line="240" w:lineRule="auto"/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43" w:rsidRDefault="00E13643">
            <w:pPr>
              <w:spacing w:after="0" w:line="240" w:lineRule="auto"/>
              <w:rPr>
                <w:color w:val="0070C0"/>
              </w:rPr>
            </w:pPr>
          </w:p>
        </w:tc>
      </w:tr>
      <w:tr w:rsidR="00E13643" w:rsidTr="00E13643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3" w:rsidRDefault="00E13643">
            <w:pPr>
              <w:spacing w:after="0" w:line="240" w:lineRule="auto"/>
            </w:pPr>
            <w:r>
              <w:t>Dr and Mrs Hugo Williams travel to Mexico to celebrate their wedding anniversary.</w:t>
            </w:r>
          </w:p>
          <w:p w:rsidR="00E13643" w:rsidRDefault="00E13643">
            <w:pPr>
              <w:spacing w:after="0" w:line="240" w:lineRule="auto"/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43" w:rsidRDefault="00E13643">
            <w:pPr>
              <w:spacing w:after="0" w:line="240" w:lineRule="auto"/>
              <w:rPr>
                <w:color w:val="0070C0"/>
              </w:rPr>
            </w:pPr>
          </w:p>
        </w:tc>
      </w:tr>
      <w:tr w:rsidR="00E13643" w:rsidTr="00E13643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3" w:rsidRDefault="00E13643">
            <w:pPr>
              <w:spacing w:after="0" w:line="240" w:lineRule="auto"/>
            </w:pPr>
            <w:proofErr w:type="spellStart"/>
            <w:r>
              <w:t>Nav</w:t>
            </w:r>
            <w:proofErr w:type="spellEnd"/>
            <w:r>
              <w:t xml:space="preserve"> </w:t>
            </w:r>
            <w:proofErr w:type="spellStart"/>
            <w:r>
              <w:t>Azreen</w:t>
            </w:r>
            <w:proofErr w:type="spellEnd"/>
            <w:r>
              <w:t xml:space="preserve"> travels to London from New York City to attend a meeting.</w:t>
            </w:r>
          </w:p>
          <w:p w:rsidR="00E13643" w:rsidRDefault="00E13643">
            <w:pPr>
              <w:spacing w:after="0" w:line="240" w:lineRule="auto"/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43" w:rsidRDefault="00E13643">
            <w:pPr>
              <w:spacing w:after="0" w:line="240" w:lineRule="auto"/>
              <w:rPr>
                <w:color w:val="0070C0"/>
              </w:rPr>
            </w:pPr>
          </w:p>
        </w:tc>
      </w:tr>
      <w:tr w:rsidR="00E13643" w:rsidTr="00E13643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3" w:rsidRDefault="00E13643">
            <w:pPr>
              <w:spacing w:after="0" w:line="240" w:lineRule="auto"/>
            </w:pPr>
            <w:r>
              <w:t xml:space="preserve">A group of men travel to Australia to watch the Ashes cricket tournament.  </w:t>
            </w:r>
          </w:p>
          <w:p w:rsidR="00E13643" w:rsidRDefault="00E13643">
            <w:pPr>
              <w:spacing w:after="0" w:line="240" w:lineRule="auto"/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43" w:rsidRDefault="00E13643">
            <w:pPr>
              <w:spacing w:after="0" w:line="240" w:lineRule="auto"/>
              <w:rPr>
                <w:color w:val="0070C0"/>
              </w:rPr>
            </w:pPr>
          </w:p>
        </w:tc>
      </w:tr>
    </w:tbl>
    <w:p w:rsidR="00E13643" w:rsidRDefault="00E13643" w:rsidP="00E13643">
      <w:pPr>
        <w:rPr>
          <w:rFonts w:asciiTheme="minorHAnsi" w:hAnsiTheme="minorHAnsi" w:cstheme="minorBidi"/>
          <w:sz w:val="22"/>
          <w:szCs w:val="22"/>
        </w:rPr>
      </w:pPr>
    </w:p>
    <w:p w:rsidR="00E13643" w:rsidRDefault="00E13643">
      <w:pPr>
        <w:spacing w:after="0" w:line="240" w:lineRule="auto"/>
        <w:jc w:val="left"/>
        <w:rPr>
          <w:rFonts w:ascii="Open Sans ExtraBold" w:eastAsia="Times New Roman" w:hAnsi="Open Sans ExtraBold"/>
          <w:b/>
          <w:bCs/>
          <w:color w:val="262626"/>
          <w:sz w:val="28"/>
          <w:szCs w:val="28"/>
        </w:rPr>
      </w:pPr>
      <w:r>
        <w:br w:type="page"/>
      </w:r>
    </w:p>
    <w:p w:rsidR="00E13643" w:rsidRDefault="00E13643" w:rsidP="00E13643">
      <w:pPr>
        <w:pStyle w:val="Heading1"/>
      </w:pPr>
      <w:r>
        <w:lastRenderedPageBreak/>
        <w:t>Activity 2</w:t>
      </w:r>
    </w:p>
    <w:p w:rsidR="00E13643" w:rsidRDefault="00E13643" w:rsidP="00E13643">
      <w:r>
        <w:t xml:space="preserve">Describe two more examples of different purposes of stay. </w:t>
      </w:r>
      <w:proofErr w:type="gramStart"/>
      <w:r>
        <w:t>One being leisure and the other one business.</w:t>
      </w:r>
      <w:proofErr w:type="gramEnd"/>
    </w:p>
    <w:p w:rsidR="00E13643" w:rsidRDefault="00E13643" w:rsidP="00E13643">
      <w:pPr>
        <w:pStyle w:val="Heading1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Activity 3</w:t>
      </w:r>
    </w:p>
    <w:p w:rsidR="00E13643" w:rsidRDefault="00E13643" w:rsidP="00E13643">
      <w:r>
        <w:t>Business people use a range of transport methods when travelling to their destination</w:t>
      </w:r>
    </w:p>
    <w:p w:rsidR="00E13643" w:rsidRDefault="00E13643" w:rsidP="00E13643">
      <w:r>
        <w:t>Not all business tourists travel first class on trains and airplanes, some do, but many don’t.</w:t>
      </w:r>
    </w:p>
    <w:p w:rsidR="00E13643" w:rsidRDefault="00E13643" w:rsidP="00E13643">
      <w:r>
        <w:t>Explain why business tourists may choose to travel economy class rather than first class when travelling to the place they are going to stay. Give examples to support your answer.</w:t>
      </w:r>
    </w:p>
    <w:p w:rsidR="00E13643" w:rsidRDefault="00E13643" w:rsidP="00E13643"/>
    <w:p w:rsidR="00E13643" w:rsidRDefault="00E13643" w:rsidP="00E13643">
      <w:pPr>
        <w:rPr>
          <w:sz w:val="22"/>
          <w:szCs w:val="22"/>
        </w:rPr>
      </w:pPr>
    </w:p>
    <w:p w:rsidR="00F55A51" w:rsidRPr="00E13643" w:rsidRDefault="00F55A51" w:rsidP="00E13643"/>
    <w:sectPr w:rsidR="00F55A51" w:rsidRPr="00E13643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2A3" w:rsidRDefault="008352A3" w:rsidP="00CE142F">
      <w:r>
        <w:separator/>
      </w:r>
    </w:p>
  </w:endnote>
  <w:endnote w:type="continuationSeparator" w:id="0">
    <w:p w:rsidR="008352A3" w:rsidRDefault="008352A3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DejaVu Sans Condensed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B4C1728" wp14:editId="41213625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Atebol</w:t>
                          </w:r>
                          <w:proofErr w:type="spellEnd"/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proofErr w:type="spellStart"/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>Atebol</w:t>
                    </w:r>
                    <w:proofErr w:type="spellEnd"/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3226F066" wp14:editId="1AE1536C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14A0BF5" wp14:editId="20B998E9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0B2BF37F" wp14:editId="3029023D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3047B35B" wp14:editId="49B871B1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2A3" w:rsidRDefault="008352A3" w:rsidP="00CE142F">
      <w:r>
        <w:separator/>
      </w:r>
    </w:p>
  </w:footnote>
  <w:footnote w:type="continuationSeparator" w:id="0">
    <w:p w:rsidR="008352A3" w:rsidRDefault="008352A3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1C425E43" wp14:editId="3926E95C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4D35108" wp14:editId="59D854E1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5B3D25B0" wp14:editId="53DBA4A2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E13643" w:rsidRPr="00E13643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E13643" w:rsidRPr="00E13643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4212CB"/>
    <w:multiLevelType w:val="hybridMultilevel"/>
    <w:tmpl w:val="317A77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6"/>
  </w:num>
  <w:num w:numId="3">
    <w:abstractNumId w:val="34"/>
  </w:num>
  <w:num w:numId="4">
    <w:abstractNumId w:val="12"/>
  </w:num>
  <w:num w:numId="5">
    <w:abstractNumId w:val="27"/>
  </w:num>
  <w:num w:numId="6">
    <w:abstractNumId w:val="13"/>
  </w:num>
  <w:num w:numId="7">
    <w:abstractNumId w:val="1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4"/>
  </w:num>
  <w:num w:numId="12">
    <w:abstractNumId w:val="3"/>
  </w:num>
  <w:num w:numId="13">
    <w:abstractNumId w:val="24"/>
  </w:num>
  <w:num w:numId="14">
    <w:abstractNumId w:val="28"/>
  </w:num>
  <w:num w:numId="15">
    <w:abstractNumId w:val="10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5"/>
  </w:num>
  <w:num w:numId="20">
    <w:abstractNumId w:val="2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31"/>
  </w:num>
  <w:num w:numId="24">
    <w:abstractNumId w:val="0"/>
  </w:num>
  <w:num w:numId="25">
    <w:abstractNumId w:val="6"/>
  </w:num>
  <w:num w:numId="26">
    <w:abstractNumId w:val="5"/>
  </w:num>
  <w:num w:numId="27">
    <w:abstractNumId w:val="33"/>
  </w:num>
  <w:num w:numId="28">
    <w:abstractNumId w:val="23"/>
  </w:num>
  <w:num w:numId="29">
    <w:abstractNumId w:val="17"/>
  </w:num>
  <w:num w:numId="30">
    <w:abstractNumId w:val="18"/>
  </w:num>
  <w:num w:numId="31">
    <w:abstractNumId w:val="22"/>
  </w:num>
  <w:num w:numId="32">
    <w:abstractNumId w:val="16"/>
  </w:num>
  <w:num w:numId="33">
    <w:abstractNumId w:val="1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0"/>
  </w:num>
  <w:num w:numId="37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44420"/>
    <w:rsid w:val="00077F8A"/>
    <w:rsid w:val="00127370"/>
    <w:rsid w:val="00142D66"/>
    <w:rsid w:val="001523AE"/>
    <w:rsid w:val="001A54B6"/>
    <w:rsid w:val="00235766"/>
    <w:rsid w:val="00240B7D"/>
    <w:rsid w:val="00262E51"/>
    <w:rsid w:val="00265050"/>
    <w:rsid w:val="002A08AF"/>
    <w:rsid w:val="002A39C9"/>
    <w:rsid w:val="002A65B8"/>
    <w:rsid w:val="002E264F"/>
    <w:rsid w:val="0031308E"/>
    <w:rsid w:val="0035704F"/>
    <w:rsid w:val="00392990"/>
    <w:rsid w:val="003D0450"/>
    <w:rsid w:val="003D1D04"/>
    <w:rsid w:val="00414A25"/>
    <w:rsid w:val="00455A02"/>
    <w:rsid w:val="004C12EE"/>
    <w:rsid w:val="004E5AE2"/>
    <w:rsid w:val="00512A1B"/>
    <w:rsid w:val="005324E6"/>
    <w:rsid w:val="005B2487"/>
    <w:rsid w:val="005D6F98"/>
    <w:rsid w:val="0060253E"/>
    <w:rsid w:val="00624AEB"/>
    <w:rsid w:val="00625812"/>
    <w:rsid w:val="00652BBD"/>
    <w:rsid w:val="006659C9"/>
    <w:rsid w:val="006A00C5"/>
    <w:rsid w:val="006A3EE6"/>
    <w:rsid w:val="006C6479"/>
    <w:rsid w:val="006F3759"/>
    <w:rsid w:val="00703282"/>
    <w:rsid w:val="00722DC4"/>
    <w:rsid w:val="0076052A"/>
    <w:rsid w:val="007C7B8A"/>
    <w:rsid w:val="00830A4E"/>
    <w:rsid w:val="008352A3"/>
    <w:rsid w:val="00865993"/>
    <w:rsid w:val="00880097"/>
    <w:rsid w:val="008C12E9"/>
    <w:rsid w:val="008D3DE8"/>
    <w:rsid w:val="009078B4"/>
    <w:rsid w:val="00911ADF"/>
    <w:rsid w:val="00936560"/>
    <w:rsid w:val="0095090F"/>
    <w:rsid w:val="00A0265B"/>
    <w:rsid w:val="00A21F06"/>
    <w:rsid w:val="00A40241"/>
    <w:rsid w:val="00A4632D"/>
    <w:rsid w:val="00B02263"/>
    <w:rsid w:val="00B260C9"/>
    <w:rsid w:val="00B55B68"/>
    <w:rsid w:val="00B6027F"/>
    <w:rsid w:val="00B72E8D"/>
    <w:rsid w:val="00B863E5"/>
    <w:rsid w:val="00B94084"/>
    <w:rsid w:val="00BD72D0"/>
    <w:rsid w:val="00BE0D6D"/>
    <w:rsid w:val="00BF0D51"/>
    <w:rsid w:val="00BF2025"/>
    <w:rsid w:val="00C650A5"/>
    <w:rsid w:val="00C97495"/>
    <w:rsid w:val="00CC5BCC"/>
    <w:rsid w:val="00CD3747"/>
    <w:rsid w:val="00CE142F"/>
    <w:rsid w:val="00CF74E4"/>
    <w:rsid w:val="00D07E9C"/>
    <w:rsid w:val="00D414EC"/>
    <w:rsid w:val="00D563F7"/>
    <w:rsid w:val="00D662BA"/>
    <w:rsid w:val="00D72174"/>
    <w:rsid w:val="00DA4880"/>
    <w:rsid w:val="00DC515A"/>
    <w:rsid w:val="00E13643"/>
    <w:rsid w:val="00E16729"/>
    <w:rsid w:val="00E216A1"/>
    <w:rsid w:val="00E27D7C"/>
    <w:rsid w:val="00E7682D"/>
    <w:rsid w:val="00ED3C25"/>
    <w:rsid w:val="00EE531E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5B51C-688F-425A-BC2C-81F0565C6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2018-06-25T12:52:00Z</cp:lastPrinted>
  <dcterms:created xsi:type="dcterms:W3CDTF">2018-08-18T16:52:00Z</dcterms:created>
  <dcterms:modified xsi:type="dcterms:W3CDTF">2018-08-18T16:54:00Z</dcterms:modified>
</cp:coreProperties>
</file>