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B8B4E" w14:textId="554A82CD" w:rsidR="00CE142F" w:rsidRDefault="00B70345" w:rsidP="00CE142F">
      <w:pPr>
        <w:pStyle w:val="Title"/>
      </w:pPr>
      <w:proofErr w:type="spellStart"/>
      <w:r>
        <w:t>Iechyd</w:t>
      </w:r>
      <w:proofErr w:type="spellEnd"/>
      <w:r>
        <w:t xml:space="preserve"> a </w:t>
      </w:r>
      <w:proofErr w:type="spellStart"/>
      <w:r>
        <w:t>Diogelwch</w:t>
      </w:r>
      <w:proofErr w:type="spellEnd"/>
      <w:r>
        <w:t xml:space="preserve"> </w:t>
      </w:r>
      <w:r w:rsidR="00CE142F">
        <w:t xml:space="preserve"> </w:t>
      </w:r>
    </w:p>
    <w:p w14:paraId="23316E15" w14:textId="77777777" w:rsidR="00B70345" w:rsidRPr="001375E8" w:rsidRDefault="00B70345" w:rsidP="00B70345">
      <w:pPr>
        <w:rPr>
          <w:rFonts w:cs="Open Sans"/>
          <w:lang w:val="cy-GB"/>
        </w:rPr>
      </w:pPr>
      <w:r w:rsidRPr="001375E8">
        <w:rPr>
          <w:rFonts w:cs="Open Sans"/>
          <w:lang w:val="cy-GB"/>
        </w:rPr>
        <w:t>Beth sydd ynghlwm ag iechyd a diogelwch?</w:t>
      </w:r>
    </w:p>
    <w:p w14:paraId="3A58DD44" w14:textId="77777777" w:rsidR="00B70345" w:rsidRPr="001375E8" w:rsidRDefault="00B70345" w:rsidP="00B70345">
      <w:pPr>
        <w:rPr>
          <w:rFonts w:cs="Open Sans"/>
          <w:lang w:val="cy-GB"/>
        </w:rPr>
      </w:pPr>
      <w:r w:rsidRPr="001375E8">
        <w:rPr>
          <w:rFonts w:cs="Open Sans"/>
          <w:lang w:val="cy-GB"/>
        </w:rPr>
        <w:t>Mae yna ddeddfau wedi’u pasio gan y llywodraeth ynglŷn ag Iechyd a Diogelwch yng nweithle sefydliadau twristiaeth.</w:t>
      </w:r>
    </w:p>
    <w:p w14:paraId="7E2D5809" w14:textId="77777777" w:rsidR="00B70345" w:rsidRPr="001375E8" w:rsidRDefault="00B70345" w:rsidP="00B70345">
      <w:pPr>
        <w:rPr>
          <w:rFonts w:cs="Open Sans"/>
          <w:lang w:val="cy-GB"/>
        </w:rPr>
      </w:pPr>
      <w:r w:rsidRPr="001375E8">
        <w:rPr>
          <w:rFonts w:cs="Open Sans"/>
          <w:lang w:val="cy-GB"/>
        </w:rPr>
        <w:t xml:space="preserve">Bydd angen i chi wybodaeth a deall y Ddeddf Iechyd a Diogelwch yn y Gwaith 1974, gyda chyfeiriad penodol i COSHH – Rheoli Sylweddau Peryglus i Iechyd (Control of Substances Hazardous to Health) a RIDDOR – Rheoliadau Adrodd ar Anafiadau, Clefydau neu Ddigwyddiadau Peryglus (Reporting of Injuries, Diseases or Dangerous Occurrences Regulations) 1995. </w:t>
      </w:r>
    </w:p>
    <w:p w14:paraId="5BCE0139" w14:textId="0911BE1A" w:rsidR="00B70345" w:rsidRPr="00B70345" w:rsidRDefault="00B70345" w:rsidP="00B70345">
      <w:pPr>
        <w:rPr>
          <w:rFonts w:cs="Open Sans"/>
          <w:b/>
          <w:lang w:val="cy-GB"/>
        </w:rPr>
      </w:pPr>
      <w:r w:rsidRPr="001375E8">
        <w:rPr>
          <w:rFonts w:cs="Open Sans"/>
          <w:b/>
          <w:lang w:val="cy-GB"/>
        </w:rPr>
        <w:t xml:space="preserve">Isod gwelir crynodeb byr o Ddeddf Iechyd a Diogelwch yn y Gwaith 1974. </w:t>
      </w:r>
    </w:p>
    <w:p w14:paraId="5EE7F835" w14:textId="424E959A" w:rsidR="00CE142F" w:rsidRDefault="00CE142F" w:rsidP="00CE142F">
      <w:pPr>
        <w:pStyle w:val="leglongtitle"/>
      </w:pPr>
      <w:r w:rsidRPr="00CE142F">
        <w:rPr>
          <w:noProof/>
        </w:rPr>
        <mc:AlternateContent>
          <mc:Choice Requires="wps">
            <w:drawing>
              <wp:inline distT="0" distB="0" distL="0" distR="0" wp14:anchorId="5CB90E14" wp14:editId="1D5A64C8">
                <wp:extent cx="5794744" cy="1238250"/>
                <wp:effectExtent l="0" t="0" r="15875"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4744" cy="1238250"/>
                        </a:xfrm>
                        <a:prstGeom prst="rect">
                          <a:avLst/>
                        </a:prstGeom>
                        <a:solidFill>
                          <a:srgbClr val="FFFFFF"/>
                        </a:solidFill>
                        <a:ln w="9525">
                          <a:solidFill>
                            <a:srgbClr val="000000"/>
                          </a:solidFill>
                          <a:miter lim="800000"/>
                          <a:headEnd/>
                          <a:tailEnd/>
                        </a:ln>
                      </wps:spPr>
                      <wps:txbx>
                        <w:txbxContent>
                          <w:p w14:paraId="134BF306" w14:textId="7BD227CF" w:rsidR="00B70345" w:rsidRPr="00B70345" w:rsidRDefault="00B70345" w:rsidP="00B70345">
                            <w:pPr>
                              <w:rPr>
                                <w:rFonts w:cs="Open Sans"/>
                                <w:lang w:val="cy-GB"/>
                              </w:rPr>
                            </w:pPr>
                            <w:r w:rsidRPr="00B70345">
                              <w:rPr>
                                <w:rFonts w:cs="Open Sans"/>
                                <w:lang w:val="cy-GB"/>
                              </w:rPr>
                              <w:t>Deddf i wneud darpariaeth bellach ar gyfer sicrhau iechyd, diogelwch a llesiant pobl yn y gweithle, er mwyn amddiffyn eraill rhag risgiau i iechyd a diogelwch mewn cysylltiad â gweithgareddau pobl yn y gweithle, er mwyn rheoli'r cadw a’r defnydd ac atal caffaeliad, meddiant a defnydd sylweddau peryglus anghyfreithlon, ac er mwyn rheoli allyriadau penodol i’r atmosffer.</w:t>
                            </w:r>
                          </w:p>
                          <w:p w14:paraId="28E57B49" w14:textId="77777777" w:rsidR="00CE142F" w:rsidRPr="00CE142F" w:rsidRDefault="00CE142F" w:rsidP="00CE142F"/>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56.3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">
                <v:textbox>
                  <w:txbxContent>
                    <w:p w14:paraId="134BF306" w14:textId="7BD227CF" w:rsidR="00B70345" w:rsidRPr="00B70345" w:rsidRDefault="00B70345" w:rsidP="00B70345">
                      <w:pPr>
                        <w:rPr>
                          <w:rFonts w:cs="Open Sans"/>
                          <w:lang w:val="cy-GB"/>
                        </w:rPr>
                      </w:pPr>
                      <w:r w:rsidRPr="00B70345">
                        <w:rPr>
                          <w:rFonts w:cs="Open Sans"/>
                          <w:lang w:val="cy-GB"/>
                        </w:rPr>
                        <w:t>Deddf i wneud darpariaeth bellach ar gyfer sicrhau iechyd, diogelwch a llesiant pobl yn y gweithle, er mwyn amddiffyn eraill rhag risgiau i iechyd a diogelwch mewn cysylltiad â gweithgareddau pobl yn y gweithle, er mwyn rheoli'r cadw a’r defnydd ac atal caffaeliad, meddiant a defnydd sylweddau peryglus anghyfreithlon, ac er mwyn rheoli allyriadau penodol i’r atmosffer.</w:t>
                      </w:r>
                    </w:p>
                    <w:p w14:paraId="28E57B49" w14:textId="77777777" w:rsidR="00CE142F" w:rsidRPr="00CE142F" w:rsidRDefault="00CE142F" w:rsidP="00CE142F"/>
                  </w:txbxContent>
                </v:textbox>
                <w10:anchorlock/>
              </v:shape>
            </w:pict>
          </mc:Fallback>
        </mc:AlternateContent>
      </w:r>
    </w:p>
    <w:p w14:paraId="0429E7F8" w14:textId="136E5BE0" w:rsidR="00CE142F" w:rsidRDefault="00B70345" w:rsidP="00CE142F">
      <w:pPr>
        <w:pStyle w:val="Heading1"/>
      </w:pPr>
      <w:proofErr w:type="spellStart"/>
      <w:r>
        <w:t>Gweithgaredd</w:t>
      </w:r>
      <w:proofErr w:type="spellEnd"/>
      <w:r w:rsidR="00CE142F">
        <w:t xml:space="preserve"> 1</w:t>
      </w:r>
    </w:p>
    <w:p w14:paraId="3548BBAB" w14:textId="77777777" w:rsidR="00B70345" w:rsidRPr="001375E8" w:rsidRDefault="00B70345" w:rsidP="00B70345">
      <w:pPr>
        <w:spacing w:after="260" w:line="288" w:lineRule="atLeast"/>
        <w:rPr>
          <w:rFonts w:cs="Open Sans"/>
          <w:bCs/>
          <w:iCs/>
          <w:lang w:val="cy-GB"/>
        </w:rPr>
      </w:pPr>
      <w:r w:rsidRPr="001375E8">
        <w:rPr>
          <w:rFonts w:cs="Open Sans"/>
          <w:bCs/>
          <w:iCs/>
          <w:lang w:val="cy-GB"/>
        </w:rPr>
        <w:t xml:space="preserve">Roedd yna gyfres o drasiedïau ar feysydd pêl-droed yn y gorffennol, ac roedd hwliganiaeth llawer fwy eang nag y mae heddiw. </w:t>
      </w:r>
    </w:p>
    <w:p w14:paraId="4254533B" w14:textId="77777777" w:rsidR="00B70345" w:rsidRPr="001375E8" w:rsidRDefault="00B70345" w:rsidP="00B70345">
      <w:pPr>
        <w:spacing w:after="120" w:line="288" w:lineRule="atLeast"/>
        <w:rPr>
          <w:rFonts w:cs="Open Sans"/>
          <w:bCs/>
          <w:iCs/>
          <w:lang w:val="cy-GB"/>
        </w:rPr>
      </w:pPr>
      <w:r w:rsidRPr="001375E8">
        <w:rPr>
          <w:rFonts w:cs="Open Sans"/>
          <w:bCs/>
          <w:iCs/>
          <w:lang w:val="cy-GB"/>
        </w:rPr>
        <w:t>Mae’r trasiedïau mawr yn cynnwys:</w:t>
      </w:r>
    </w:p>
    <w:p w14:paraId="3809DC8B" w14:textId="77777777" w:rsidR="00B70345" w:rsidRPr="001375E8" w:rsidRDefault="00B70345" w:rsidP="00B70345">
      <w:pPr>
        <w:pStyle w:val="ListParagraph"/>
        <w:numPr>
          <w:ilvl w:val="0"/>
          <w:numId w:val="37"/>
        </w:numPr>
        <w:spacing w:after="120" w:line="288" w:lineRule="atLeast"/>
        <w:jc w:val="left"/>
        <w:rPr>
          <w:bCs/>
          <w:iCs/>
          <w:lang w:val="cy-GB"/>
        </w:rPr>
      </w:pPr>
      <w:r w:rsidRPr="001375E8">
        <w:rPr>
          <w:bCs/>
          <w:iCs/>
          <w:lang w:val="cy-GB"/>
        </w:rPr>
        <w:t>Parc Ibrox, Glasgow 1971: 66 o gefnogwyr wedi’u sathru a’u gwasgu i farwolaeth</w:t>
      </w:r>
    </w:p>
    <w:p w14:paraId="6D5E9FBA" w14:textId="77777777" w:rsidR="00B70345" w:rsidRPr="001375E8" w:rsidRDefault="00B70345" w:rsidP="00B70345">
      <w:pPr>
        <w:pStyle w:val="ListParagraph"/>
        <w:numPr>
          <w:ilvl w:val="0"/>
          <w:numId w:val="37"/>
        </w:numPr>
        <w:spacing w:after="120" w:line="288" w:lineRule="atLeast"/>
        <w:jc w:val="left"/>
        <w:rPr>
          <w:bCs/>
          <w:iCs/>
          <w:lang w:val="cy-GB"/>
        </w:rPr>
      </w:pPr>
      <w:r w:rsidRPr="001375E8">
        <w:rPr>
          <w:bCs/>
          <w:iCs/>
          <w:lang w:val="cy-GB"/>
        </w:rPr>
        <w:t>Dinas Bradford 1985: 55 o bobl wedi’u llosgi i farwolaeth</w:t>
      </w:r>
    </w:p>
    <w:p w14:paraId="62229D9A" w14:textId="77777777" w:rsidR="00B70345" w:rsidRPr="001375E8" w:rsidRDefault="00B70345" w:rsidP="00B70345">
      <w:pPr>
        <w:pStyle w:val="ListParagraph"/>
        <w:numPr>
          <w:ilvl w:val="0"/>
          <w:numId w:val="37"/>
        </w:numPr>
        <w:spacing w:after="120" w:line="288" w:lineRule="atLeast"/>
        <w:jc w:val="left"/>
        <w:rPr>
          <w:bCs/>
          <w:iCs/>
          <w:lang w:val="cy-GB"/>
        </w:rPr>
      </w:pPr>
      <w:r w:rsidRPr="001375E8">
        <w:rPr>
          <w:bCs/>
          <w:iCs/>
          <w:lang w:val="cy-GB"/>
        </w:rPr>
        <w:t xml:space="preserve">Stadiwm Heysel, Brwsel 1986: dros 20 bobl wedi’u lladd mewn anghydfod rhwng cefnogwyr Lerpwl a Juventus </w:t>
      </w:r>
    </w:p>
    <w:p w14:paraId="650500AC" w14:textId="77777777" w:rsidR="00B70345" w:rsidRPr="001375E8" w:rsidRDefault="00B70345" w:rsidP="00B70345">
      <w:pPr>
        <w:pStyle w:val="ListParagraph"/>
        <w:numPr>
          <w:ilvl w:val="0"/>
          <w:numId w:val="37"/>
        </w:numPr>
        <w:spacing w:after="120" w:line="288" w:lineRule="atLeast"/>
        <w:jc w:val="left"/>
        <w:rPr>
          <w:bCs/>
          <w:iCs/>
          <w:lang w:val="cy-GB"/>
        </w:rPr>
      </w:pPr>
      <w:r w:rsidRPr="001375E8">
        <w:rPr>
          <w:bCs/>
          <w:iCs/>
          <w:lang w:val="cy-GB"/>
        </w:rPr>
        <w:t>Hillsborough, Sheffield 1989: 96 o gefnogwyr Lerpwl wedi’u gwasgu i farwolaeth</w:t>
      </w:r>
    </w:p>
    <w:p w14:paraId="0BF7BDA0" w14:textId="77777777" w:rsidR="00B70345" w:rsidRPr="001375E8" w:rsidRDefault="00B70345" w:rsidP="00B70345">
      <w:pPr>
        <w:spacing w:after="260" w:line="288" w:lineRule="atLeast"/>
        <w:rPr>
          <w:rFonts w:cs="Open Sans"/>
          <w:bCs/>
          <w:iCs/>
          <w:lang w:val="cy-GB"/>
        </w:rPr>
      </w:pPr>
      <w:r w:rsidRPr="001375E8">
        <w:rPr>
          <w:rFonts w:cs="Open Sans"/>
          <w:bCs/>
          <w:iCs/>
          <w:lang w:val="cy-GB"/>
        </w:rPr>
        <w:t>Mewn grwpiau bach, ymchwiliwch bob un o’r uchod er mwyn darganfod yn union beth ddigwyddodd.</w:t>
      </w:r>
    </w:p>
    <w:p w14:paraId="758E06BE" w14:textId="232D840C" w:rsidR="00CE142F" w:rsidRDefault="00B70345" w:rsidP="00CE142F">
      <w:pPr>
        <w:pStyle w:val="Heading1"/>
      </w:pPr>
      <w:proofErr w:type="spellStart"/>
      <w:r>
        <w:lastRenderedPageBreak/>
        <w:t>Gweithgaredd</w:t>
      </w:r>
      <w:proofErr w:type="spellEnd"/>
      <w:r>
        <w:t xml:space="preserve"> </w:t>
      </w:r>
      <w:r w:rsidR="00CE142F">
        <w:t>2</w:t>
      </w:r>
      <w:r w:rsidR="00CE142F">
        <w:rPr>
          <w:color w:val="414141"/>
        </w:rPr>
        <w:t xml:space="preserve"> </w:t>
      </w:r>
    </w:p>
    <w:p w14:paraId="16CC2926" w14:textId="77777777" w:rsidR="00B70345" w:rsidRPr="001375E8" w:rsidRDefault="00B70345" w:rsidP="00B70345">
      <w:pPr>
        <w:pStyle w:val="fontsize1"/>
        <w:spacing w:line="288" w:lineRule="atLeast"/>
        <w:rPr>
          <w:rFonts w:ascii="Open Sans" w:hAnsi="Open Sans" w:cs="Open Sans"/>
          <w:lang w:val="cy-GB"/>
        </w:rPr>
      </w:pPr>
      <w:r w:rsidRPr="001375E8">
        <w:rPr>
          <w:rFonts w:ascii="Open Sans" w:hAnsi="Open Sans" w:cs="Open Sans"/>
          <w:lang w:val="cy-GB"/>
        </w:rPr>
        <w:t xml:space="preserve">Un o lawer o effeithiau trasiedïau’r 1980au oedd bod clybiau mawr naill ai wedi ailddatblygu eu meysydd, fel yn achos Old Trafford fel enghraifft, neu wedi symud i stadia â seddau i bawb. </w:t>
      </w:r>
    </w:p>
    <w:p w14:paraId="3153524D" w14:textId="77777777" w:rsidR="00B70345" w:rsidRPr="001375E8" w:rsidRDefault="00B70345" w:rsidP="00B70345">
      <w:pPr>
        <w:pStyle w:val="fontsize1"/>
        <w:spacing w:line="288" w:lineRule="atLeast"/>
        <w:rPr>
          <w:rFonts w:ascii="Open Sans" w:hAnsi="Open Sans" w:cs="Open Sans"/>
          <w:lang w:val="cy-GB"/>
        </w:rPr>
      </w:pPr>
      <w:r w:rsidRPr="001375E8">
        <w:rPr>
          <w:rFonts w:ascii="Open Sans" w:hAnsi="Open Sans" w:cs="Open Sans"/>
          <w:lang w:val="cy-GB"/>
        </w:rPr>
        <w:t xml:space="preserve">Gan weithio mewn parau neu grwpiau bach, ymchwiliwch enwau'r stadia hen a newydd ar gyfer y clybiau sy’n cael eu rhestru isod. Rhannwch eich darganfyddiadau gyda’ch grŵp. </w:t>
      </w:r>
    </w:p>
    <w:tbl>
      <w:tblPr>
        <w:tblStyle w:val="TableGrid"/>
        <w:tblW w:w="9316" w:type="dxa"/>
        <w:tblInd w:w="0" w:type="dxa"/>
        <w:tblLook w:val="04A0" w:firstRow="1" w:lastRow="0" w:firstColumn="1" w:lastColumn="0" w:noHBand="0" w:noVBand="1"/>
      </w:tblPr>
      <w:tblGrid>
        <w:gridCol w:w="3104"/>
        <w:gridCol w:w="3106"/>
        <w:gridCol w:w="3106"/>
      </w:tblGrid>
      <w:tr w:rsidR="00B70345" w:rsidRPr="001375E8" w14:paraId="799B2BFE" w14:textId="77777777" w:rsidTr="00B272EF">
        <w:trPr>
          <w:trHeight w:val="603"/>
        </w:trPr>
        <w:tc>
          <w:tcPr>
            <w:tcW w:w="3104" w:type="dxa"/>
            <w:vAlign w:val="center"/>
          </w:tcPr>
          <w:p w14:paraId="6971029C" w14:textId="77777777" w:rsidR="00B70345" w:rsidRPr="001375E8" w:rsidRDefault="00B70345" w:rsidP="00B272EF">
            <w:pPr>
              <w:pStyle w:val="fontsize1"/>
              <w:spacing w:before="0" w:beforeAutospacing="0" w:after="0" w:afterAutospacing="0" w:line="288" w:lineRule="atLeast"/>
              <w:jc w:val="center"/>
              <w:rPr>
                <w:rFonts w:ascii="Open Sans" w:hAnsi="Open Sans" w:cs="Open Sans"/>
                <w:b/>
                <w:lang w:val="cy-GB"/>
              </w:rPr>
            </w:pPr>
            <w:r w:rsidRPr="001375E8">
              <w:rPr>
                <w:rFonts w:ascii="Open Sans" w:hAnsi="Open Sans" w:cs="Open Sans"/>
                <w:b/>
                <w:lang w:val="cy-GB"/>
              </w:rPr>
              <w:t>Enw’r Clwb</w:t>
            </w:r>
          </w:p>
        </w:tc>
        <w:tc>
          <w:tcPr>
            <w:tcW w:w="3106" w:type="dxa"/>
            <w:vAlign w:val="center"/>
          </w:tcPr>
          <w:p w14:paraId="2F7E1747" w14:textId="77777777" w:rsidR="00B70345" w:rsidRPr="001375E8" w:rsidRDefault="00B70345" w:rsidP="00B272EF">
            <w:pPr>
              <w:pStyle w:val="fontsize1"/>
              <w:spacing w:before="0" w:beforeAutospacing="0" w:after="0" w:afterAutospacing="0" w:line="288" w:lineRule="atLeast"/>
              <w:jc w:val="center"/>
              <w:rPr>
                <w:rFonts w:ascii="Open Sans" w:hAnsi="Open Sans" w:cs="Open Sans"/>
                <w:b/>
                <w:lang w:val="cy-GB"/>
              </w:rPr>
            </w:pPr>
            <w:r w:rsidRPr="001375E8">
              <w:rPr>
                <w:rFonts w:ascii="Open Sans" w:hAnsi="Open Sans" w:cs="Open Sans"/>
                <w:b/>
                <w:lang w:val="cy-GB"/>
              </w:rPr>
              <w:t>Hen Enw’r Stadiwm</w:t>
            </w:r>
          </w:p>
        </w:tc>
        <w:tc>
          <w:tcPr>
            <w:tcW w:w="3106" w:type="dxa"/>
            <w:vAlign w:val="center"/>
          </w:tcPr>
          <w:p w14:paraId="134FDB42" w14:textId="77777777" w:rsidR="00B70345" w:rsidRPr="001375E8" w:rsidRDefault="00B70345" w:rsidP="00B272EF">
            <w:pPr>
              <w:pStyle w:val="fontsize1"/>
              <w:spacing w:before="0" w:beforeAutospacing="0" w:after="0" w:afterAutospacing="0" w:line="288" w:lineRule="atLeast"/>
              <w:jc w:val="center"/>
              <w:rPr>
                <w:rFonts w:ascii="Open Sans" w:hAnsi="Open Sans" w:cs="Open Sans"/>
                <w:b/>
                <w:lang w:val="cy-GB"/>
              </w:rPr>
            </w:pPr>
            <w:r w:rsidRPr="001375E8">
              <w:rPr>
                <w:rFonts w:ascii="Open Sans" w:hAnsi="Open Sans" w:cs="Open Sans"/>
                <w:b/>
                <w:lang w:val="cy-GB"/>
              </w:rPr>
              <w:t>Enw’r Stadiwm Newydd</w:t>
            </w:r>
          </w:p>
        </w:tc>
      </w:tr>
      <w:tr w:rsidR="00B70345" w:rsidRPr="001375E8" w14:paraId="2775A0B5" w14:textId="77777777" w:rsidTr="00B272EF">
        <w:trPr>
          <w:trHeight w:val="603"/>
        </w:trPr>
        <w:tc>
          <w:tcPr>
            <w:tcW w:w="3104" w:type="dxa"/>
            <w:vAlign w:val="center"/>
          </w:tcPr>
          <w:p w14:paraId="50F3B83E" w14:textId="77777777" w:rsidR="00B70345" w:rsidRPr="001375E8" w:rsidRDefault="00B70345" w:rsidP="00B272EF">
            <w:pPr>
              <w:spacing w:after="0" w:line="288" w:lineRule="atLeast"/>
              <w:ind w:left="720" w:hanging="720"/>
              <w:jc w:val="center"/>
              <w:rPr>
                <w:rFonts w:cs="Open Sans"/>
                <w:lang w:val="cy-GB"/>
              </w:rPr>
            </w:pPr>
            <w:r w:rsidRPr="001375E8">
              <w:rPr>
                <w:rFonts w:cs="Open Sans"/>
                <w:lang w:val="cy-GB"/>
              </w:rPr>
              <w:t>Dinas Abertawe</w:t>
            </w:r>
          </w:p>
        </w:tc>
        <w:tc>
          <w:tcPr>
            <w:tcW w:w="3106" w:type="dxa"/>
            <w:vAlign w:val="center"/>
          </w:tcPr>
          <w:p w14:paraId="30EFFDDD" w14:textId="77777777" w:rsidR="00B70345" w:rsidRPr="001375E8" w:rsidRDefault="00B70345" w:rsidP="00B272EF">
            <w:pPr>
              <w:pStyle w:val="fontsize1"/>
              <w:spacing w:before="0" w:beforeAutospacing="0" w:after="0" w:afterAutospacing="0" w:line="288" w:lineRule="atLeast"/>
              <w:jc w:val="center"/>
              <w:rPr>
                <w:rFonts w:ascii="Open Sans" w:hAnsi="Open Sans" w:cs="Open Sans"/>
                <w:lang w:val="cy-GB"/>
              </w:rPr>
            </w:pPr>
            <w:bookmarkStart w:id="0" w:name="_GoBack"/>
            <w:bookmarkEnd w:id="0"/>
          </w:p>
        </w:tc>
        <w:tc>
          <w:tcPr>
            <w:tcW w:w="3106" w:type="dxa"/>
            <w:vAlign w:val="center"/>
          </w:tcPr>
          <w:p w14:paraId="01EACAE0" w14:textId="77777777" w:rsidR="00B70345" w:rsidRPr="001375E8" w:rsidRDefault="00B70345" w:rsidP="00B272EF">
            <w:pPr>
              <w:pStyle w:val="fontsize1"/>
              <w:spacing w:before="0" w:beforeAutospacing="0" w:after="0" w:afterAutospacing="0" w:line="288" w:lineRule="atLeast"/>
              <w:jc w:val="center"/>
              <w:rPr>
                <w:rFonts w:ascii="Open Sans" w:hAnsi="Open Sans" w:cs="Open Sans"/>
                <w:lang w:val="cy-GB"/>
              </w:rPr>
            </w:pPr>
          </w:p>
        </w:tc>
      </w:tr>
      <w:tr w:rsidR="00B70345" w:rsidRPr="001375E8" w14:paraId="04AF3CDB" w14:textId="77777777" w:rsidTr="00B272EF">
        <w:trPr>
          <w:trHeight w:val="603"/>
        </w:trPr>
        <w:tc>
          <w:tcPr>
            <w:tcW w:w="3104" w:type="dxa"/>
            <w:vAlign w:val="center"/>
          </w:tcPr>
          <w:p w14:paraId="66A31579" w14:textId="77777777" w:rsidR="00B70345" w:rsidRPr="001375E8" w:rsidRDefault="00B70345" w:rsidP="00B272EF">
            <w:pPr>
              <w:spacing w:after="0" w:line="288" w:lineRule="atLeast"/>
              <w:ind w:left="720" w:hanging="720"/>
              <w:jc w:val="center"/>
              <w:rPr>
                <w:rFonts w:cs="Open Sans"/>
                <w:lang w:val="cy-GB"/>
              </w:rPr>
            </w:pPr>
            <w:r w:rsidRPr="001375E8">
              <w:rPr>
                <w:rFonts w:cs="Open Sans"/>
                <w:lang w:val="cy-GB"/>
              </w:rPr>
              <w:t>Derby County</w:t>
            </w:r>
          </w:p>
        </w:tc>
        <w:tc>
          <w:tcPr>
            <w:tcW w:w="3106" w:type="dxa"/>
            <w:vAlign w:val="center"/>
          </w:tcPr>
          <w:p w14:paraId="197BAC02" w14:textId="77777777" w:rsidR="00B70345" w:rsidRPr="001375E8" w:rsidRDefault="00B70345" w:rsidP="00B272EF">
            <w:pPr>
              <w:pStyle w:val="fontsize1"/>
              <w:spacing w:before="0" w:beforeAutospacing="0" w:after="0" w:afterAutospacing="0" w:line="288" w:lineRule="atLeast"/>
              <w:jc w:val="center"/>
              <w:rPr>
                <w:rFonts w:ascii="Open Sans" w:hAnsi="Open Sans" w:cs="Open Sans"/>
                <w:lang w:val="cy-GB"/>
              </w:rPr>
            </w:pPr>
          </w:p>
        </w:tc>
        <w:tc>
          <w:tcPr>
            <w:tcW w:w="3106" w:type="dxa"/>
            <w:vAlign w:val="center"/>
          </w:tcPr>
          <w:p w14:paraId="38829587" w14:textId="77777777" w:rsidR="00B70345" w:rsidRPr="001375E8" w:rsidRDefault="00B70345" w:rsidP="00B272EF">
            <w:pPr>
              <w:pStyle w:val="fontsize1"/>
              <w:spacing w:before="0" w:beforeAutospacing="0" w:after="0" w:afterAutospacing="0" w:line="288" w:lineRule="atLeast"/>
              <w:jc w:val="center"/>
              <w:rPr>
                <w:rFonts w:ascii="Open Sans" w:hAnsi="Open Sans" w:cs="Open Sans"/>
                <w:lang w:val="cy-GB"/>
              </w:rPr>
            </w:pPr>
          </w:p>
        </w:tc>
      </w:tr>
      <w:tr w:rsidR="00B70345" w:rsidRPr="001375E8" w14:paraId="37BB7786" w14:textId="77777777" w:rsidTr="00B272EF">
        <w:trPr>
          <w:trHeight w:val="603"/>
        </w:trPr>
        <w:tc>
          <w:tcPr>
            <w:tcW w:w="3104" w:type="dxa"/>
            <w:vAlign w:val="center"/>
          </w:tcPr>
          <w:p w14:paraId="51BE44BF" w14:textId="77777777" w:rsidR="00B70345" w:rsidRPr="001375E8" w:rsidRDefault="00B70345" w:rsidP="00B272EF">
            <w:pPr>
              <w:spacing w:after="0" w:line="288" w:lineRule="atLeast"/>
              <w:ind w:left="720" w:hanging="720"/>
              <w:jc w:val="center"/>
              <w:rPr>
                <w:rFonts w:cs="Open Sans"/>
                <w:lang w:val="cy-GB"/>
              </w:rPr>
            </w:pPr>
            <w:r w:rsidRPr="001375E8">
              <w:rPr>
                <w:rFonts w:cs="Open Sans"/>
                <w:lang w:val="cy-GB"/>
              </w:rPr>
              <w:t>Dinas Caerlŷr</w:t>
            </w:r>
          </w:p>
        </w:tc>
        <w:tc>
          <w:tcPr>
            <w:tcW w:w="3106" w:type="dxa"/>
            <w:vAlign w:val="center"/>
          </w:tcPr>
          <w:p w14:paraId="0B602D28" w14:textId="77777777" w:rsidR="00B70345" w:rsidRPr="001375E8" w:rsidRDefault="00B70345" w:rsidP="00B272EF">
            <w:pPr>
              <w:pStyle w:val="fontsize1"/>
              <w:spacing w:before="0" w:beforeAutospacing="0" w:after="0" w:afterAutospacing="0" w:line="288" w:lineRule="atLeast"/>
              <w:jc w:val="center"/>
              <w:rPr>
                <w:rFonts w:ascii="Open Sans" w:hAnsi="Open Sans" w:cs="Open Sans"/>
                <w:lang w:val="cy-GB"/>
              </w:rPr>
            </w:pPr>
          </w:p>
        </w:tc>
        <w:tc>
          <w:tcPr>
            <w:tcW w:w="3106" w:type="dxa"/>
            <w:vAlign w:val="center"/>
          </w:tcPr>
          <w:p w14:paraId="03B0FBE0" w14:textId="77777777" w:rsidR="00B70345" w:rsidRPr="001375E8" w:rsidRDefault="00B70345" w:rsidP="00B272EF">
            <w:pPr>
              <w:pStyle w:val="fontsize1"/>
              <w:spacing w:before="0" w:beforeAutospacing="0" w:after="0" w:afterAutospacing="0" w:line="288" w:lineRule="atLeast"/>
              <w:jc w:val="center"/>
              <w:rPr>
                <w:rFonts w:ascii="Open Sans" w:hAnsi="Open Sans" w:cs="Open Sans"/>
                <w:lang w:val="cy-GB"/>
              </w:rPr>
            </w:pPr>
          </w:p>
        </w:tc>
      </w:tr>
      <w:tr w:rsidR="00B70345" w:rsidRPr="001375E8" w14:paraId="2903D2C2" w14:textId="77777777" w:rsidTr="00B272EF">
        <w:trPr>
          <w:trHeight w:val="603"/>
        </w:trPr>
        <w:tc>
          <w:tcPr>
            <w:tcW w:w="3104" w:type="dxa"/>
            <w:vAlign w:val="center"/>
          </w:tcPr>
          <w:p w14:paraId="2DE51D88" w14:textId="77777777" w:rsidR="00B70345" w:rsidRPr="001375E8" w:rsidRDefault="00B70345" w:rsidP="00B272EF">
            <w:pPr>
              <w:spacing w:after="0" w:line="288" w:lineRule="atLeast"/>
              <w:ind w:left="720" w:hanging="720"/>
              <w:jc w:val="center"/>
              <w:rPr>
                <w:rFonts w:cs="Open Sans"/>
                <w:lang w:val="cy-GB"/>
              </w:rPr>
            </w:pPr>
            <w:r w:rsidRPr="001375E8">
              <w:rPr>
                <w:rFonts w:cs="Open Sans"/>
                <w:lang w:val="cy-GB"/>
              </w:rPr>
              <w:t>Sunderland</w:t>
            </w:r>
          </w:p>
        </w:tc>
        <w:tc>
          <w:tcPr>
            <w:tcW w:w="3106" w:type="dxa"/>
            <w:vAlign w:val="center"/>
          </w:tcPr>
          <w:p w14:paraId="49AAB9AE" w14:textId="77777777" w:rsidR="00B70345" w:rsidRPr="001375E8" w:rsidRDefault="00B70345" w:rsidP="00B272EF">
            <w:pPr>
              <w:pStyle w:val="fontsize1"/>
              <w:spacing w:before="0" w:beforeAutospacing="0" w:after="0" w:afterAutospacing="0" w:line="288" w:lineRule="atLeast"/>
              <w:jc w:val="center"/>
              <w:rPr>
                <w:rFonts w:ascii="Open Sans" w:hAnsi="Open Sans" w:cs="Open Sans"/>
                <w:lang w:val="cy-GB"/>
              </w:rPr>
            </w:pPr>
          </w:p>
        </w:tc>
        <w:tc>
          <w:tcPr>
            <w:tcW w:w="3106" w:type="dxa"/>
            <w:vAlign w:val="center"/>
          </w:tcPr>
          <w:p w14:paraId="35A228CB" w14:textId="77777777" w:rsidR="00B70345" w:rsidRPr="001375E8" w:rsidRDefault="00B70345" w:rsidP="00B272EF">
            <w:pPr>
              <w:pStyle w:val="fontsize1"/>
              <w:spacing w:before="0" w:beforeAutospacing="0" w:after="0" w:afterAutospacing="0" w:line="288" w:lineRule="atLeast"/>
              <w:jc w:val="center"/>
              <w:rPr>
                <w:rFonts w:ascii="Open Sans" w:hAnsi="Open Sans" w:cs="Open Sans"/>
                <w:lang w:val="cy-GB"/>
              </w:rPr>
            </w:pPr>
          </w:p>
        </w:tc>
      </w:tr>
      <w:tr w:rsidR="00B70345" w:rsidRPr="001375E8" w14:paraId="7B408C9E" w14:textId="77777777" w:rsidTr="00B272EF">
        <w:trPr>
          <w:trHeight w:val="603"/>
        </w:trPr>
        <w:tc>
          <w:tcPr>
            <w:tcW w:w="3104" w:type="dxa"/>
            <w:vAlign w:val="center"/>
          </w:tcPr>
          <w:p w14:paraId="12B91C3E" w14:textId="77777777" w:rsidR="00B70345" w:rsidRPr="001375E8" w:rsidRDefault="00B70345" w:rsidP="00B272EF">
            <w:pPr>
              <w:spacing w:after="0" w:line="288" w:lineRule="atLeast"/>
              <w:ind w:left="720" w:hanging="720"/>
              <w:jc w:val="center"/>
              <w:rPr>
                <w:rFonts w:cs="Open Sans"/>
                <w:lang w:val="cy-GB"/>
              </w:rPr>
            </w:pPr>
            <w:r w:rsidRPr="001375E8">
              <w:rPr>
                <w:rFonts w:cs="Open Sans"/>
                <w:lang w:val="cy-GB"/>
              </w:rPr>
              <w:t>Reading</w:t>
            </w:r>
          </w:p>
        </w:tc>
        <w:tc>
          <w:tcPr>
            <w:tcW w:w="3106" w:type="dxa"/>
            <w:vAlign w:val="center"/>
          </w:tcPr>
          <w:p w14:paraId="627D401A" w14:textId="77777777" w:rsidR="00B70345" w:rsidRPr="001375E8" w:rsidRDefault="00B70345" w:rsidP="00B272EF">
            <w:pPr>
              <w:pStyle w:val="fontsize1"/>
              <w:spacing w:before="0" w:beforeAutospacing="0" w:after="0" w:afterAutospacing="0" w:line="288" w:lineRule="atLeast"/>
              <w:jc w:val="center"/>
              <w:rPr>
                <w:rFonts w:ascii="Open Sans" w:hAnsi="Open Sans" w:cs="Open Sans"/>
                <w:lang w:val="cy-GB"/>
              </w:rPr>
            </w:pPr>
          </w:p>
        </w:tc>
        <w:tc>
          <w:tcPr>
            <w:tcW w:w="3106" w:type="dxa"/>
            <w:vAlign w:val="center"/>
          </w:tcPr>
          <w:p w14:paraId="7A110D84" w14:textId="77777777" w:rsidR="00B70345" w:rsidRPr="001375E8" w:rsidRDefault="00B70345" w:rsidP="00B272EF">
            <w:pPr>
              <w:pStyle w:val="fontsize1"/>
              <w:spacing w:before="0" w:beforeAutospacing="0" w:after="0" w:afterAutospacing="0" w:line="288" w:lineRule="atLeast"/>
              <w:jc w:val="center"/>
              <w:rPr>
                <w:rFonts w:ascii="Open Sans" w:hAnsi="Open Sans" w:cs="Open Sans"/>
                <w:lang w:val="cy-GB"/>
              </w:rPr>
            </w:pPr>
          </w:p>
        </w:tc>
      </w:tr>
      <w:tr w:rsidR="00B70345" w:rsidRPr="001375E8" w14:paraId="115ED993" w14:textId="77777777" w:rsidTr="00B272EF">
        <w:trPr>
          <w:trHeight w:val="603"/>
        </w:trPr>
        <w:tc>
          <w:tcPr>
            <w:tcW w:w="3104" w:type="dxa"/>
            <w:vAlign w:val="center"/>
          </w:tcPr>
          <w:p w14:paraId="765F796A" w14:textId="77777777" w:rsidR="00B70345" w:rsidRPr="001375E8" w:rsidRDefault="00B70345" w:rsidP="00B272EF">
            <w:pPr>
              <w:spacing w:after="0" w:line="288" w:lineRule="atLeast"/>
              <w:ind w:left="720" w:hanging="720"/>
              <w:jc w:val="center"/>
              <w:rPr>
                <w:rFonts w:cs="Open Sans"/>
                <w:lang w:val="cy-GB"/>
              </w:rPr>
            </w:pPr>
            <w:r w:rsidRPr="001375E8">
              <w:rPr>
                <w:rFonts w:cs="Open Sans"/>
                <w:lang w:val="cy-GB"/>
              </w:rPr>
              <w:t>Dinas Caerdydd</w:t>
            </w:r>
          </w:p>
        </w:tc>
        <w:tc>
          <w:tcPr>
            <w:tcW w:w="3106" w:type="dxa"/>
            <w:vAlign w:val="center"/>
          </w:tcPr>
          <w:p w14:paraId="47C1C6A0" w14:textId="77777777" w:rsidR="00B70345" w:rsidRPr="001375E8" w:rsidRDefault="00B70345" w:rsidP="00B272EF">
            <w:pPr>
              <w:pStyle w:val="fontsize1"/>
              <w:spacing w:before="0" w:beforeAutospacing="0" w:after="0" w:afterAutospacing="0" w:line="288" w:lineRule="atLeast"/>
              <w:jc w:val="center"/>
              <w:rPr>
                <w:rFonts w:ascii="Open Sans" w:hAnsi="Open Sans" w:cs="Open Sans"/>
                <w:lang w:val="cy-GB"/>
              </w:rPr>
            </w:pPr>
          </w:p>
        </w:tc>
        <w:tc>
          <w:tcPr>
            <w:tcW w:w="3106" w:type="dxa"/>
            <w:vAlign w:val="center"/>
          </w:tcPr>
          <w:p w14:paraId="6FEDD059" w14:textId="77777777" w:rsidR="00B70345" w:rsidRPr="001375E8" w:rsidRDefault="00B70345" w:rsidP="00B272EF">
            <w:pPr>
              <w:pStyle w:val="fontsize1"/>
              <w:spacing w:before="0" w:beforeAutospacing="0" w:after="0" w:afterAutospacing="0" w:line="288" w:lineRule="atLeast"/>
              <w:jc w:val="center"/>
              <w:rPr>
                <w:rFonts w:ascii="Open Sans" w:hAnsi="Open Sans" w:cs="Open Sans"/>
                <w:lang w:val="cy-GB"/>
              </w:rPr>
            </w:pPr>
          </w:p>
        </w:tc>
      </w:tr>
      <w:tr w:rsidR="00B70345" w:rsidRPr="001375E8" w14:paraId="771C78DA" w14:textId="77777777" w:rsidTr="00B272EF">
        <w:trPr>
          <w:trHeight w:val="603"/>
        </w:trPr>
        <w:tc>
          <w:tcPr>
            <w:tcW w:w="3104" w:type="dxa"/>
            <w:vAlign w:val="center"/>
          </w:tcPr>
          <w:p w14:paraId="7ECD9DF6" w14:textId="77777777" w:rsidR="00B70345" w:rsidRPr="001375E8" w:rsidRDefault="00B70345" w:rsidP="00B272EF">
            <w:pPr>
              <w:spacing w:after="0" w:line="288" w:lineRule="atLeast"/>
              <w:ind w:left="720" w:hanging="720"/>
              <w:jc w:val="center"/>
              <w:rPr>
                <w:rFonts w:cs="Open Sans"/>
                <w:lang w:val="cy-GB"/>
              </w:rPr>
            </w:pPr>
            <w:r w:rsidRPr="001375E8">
              <w:rPr>
                <w:rFonts w:cs="Open Sans"/>
                <w:lang w:val="cy-GB"/>
              </w:rPr>
              <w:t>Bolton Wanderers</w:t>
            </w:r>
          </w:p>
        </w:tc>
        <w:tc>
          <w:tcPr>
            <w:tcW w:w="3106" w:type="dxa"/>
            <w:vAlign w:val="center"/>
          </w:tcPr>
          <w:p w14:paraId="3131E419" w14:textId="77777777" w:rsidR="00B70345" w:rsidRPr="001375E8" w:rsidRDefault="00B70345" w:rsidP="00B272EF">
            <w:pPr>
              <w:pStyle w:val="fontsize1"/>
              <w:spacing w:before="0" w:beforeAutospacing="0" w:after="0" w:afterAutospacing="0" w:line="288" w:lineRule="atLeast"/>
              <w:jc w:val="center"/>
              <w:rPr>
                <w:rFonts w:ascii="Open Sans" w:hAnsi="Open Sans" w:cs="Open Sans"/>
                <w:lang w:val="cy-GB"/>
              </w:rPr>
            </w:pPr>
          </w:p>
        </w:tc>
        <w:tc>
          <w:tcPr>
            <w:tcW w:w="3106" w:type="dxa"/>
            <w:vAlign w:val="center"/>
          </w:tcPr>
          <w:p w14:paraId="62086520" w14:textId="77777777" w:rsidR="00B70345" w:rsidRPr="001375E8" w:rsidRDefault="00B70345" w:rsidP="00B272EF">
            <w:pPr>
              <w:pStyle w:val="fontsize1"/>
              <w:spacing w:before="0" w:beforeAutospacing="0" w:after="0" w:afterAutospacing="0" w:line="288" w:lineRule="atLeast"/>
              <w:jc w:val="center"/>
              <w:rPr>
                <w:rFonts w:ascii="Open Sans" w:hAnsi="Open Sans" w:cs="Open Sans"/>
                <w:lang w:val="cy-GB"/>
              </w:rPr>
            </w:pPr>
          </w:p>
        </w:tc>
      </w:tr>
      <w:tr w:rsidR="00B70345" w:rsidRPr="001375E8" w14:paraId="4849571C" w14:textId="77777777" w:rsidTr="00B272EF">
        <w:trPr>
          <w:trHeight w:val="603"/>
        </w:trPr>
        <w:tc>
          <w:tcPr>
            <w:tcW w:w="3104" w:type="dxa"/>
            <w:vAlign w:val="center"/>
          </w:tcPr>
          <w:p w14:paraId="1A55498B" w14:textId="77777777" w:rsidR="00B70345" w:rsidRPr="001375E8" w:rsidRDefault="00B70345" w:rsidP="00B272EF">
            <w:pPr>
              <w:spacing w:after="0" w:line="288" w:lineRule="atLeast"/>
              <w:ind w:left="720" w:hanging="720"/>
              <w:jc w:val="center"/>
              <w:rPr>
                <w:rFonts w:cs="Open Sans"/>
                <w:lang w:val="cy-GB"/>
              </w:rPr>
            </w:pPr>
            <w:r w:rsidRPr="001375E8">
              <w:rPr>
                <w:rFonts w:cs="Open Sans"/>
                <w:lang w:val="cy-GB"/>
              </w:rPr>
              <w:t>Wigan Athletic</w:t>
            </w:r>
          </w:p>
        </w:tc>
        <w:tc>
          <w:tcPr>
            <w:tcW w:w="3106" w:type="dxa"/>
            <w:vAlign w:val="center"/>
          </w:tcPr>
          <w:p w14:paraId="54F32732" w14:textId="77777777" w:rsidR="00B70345" w:rsidRPr="001375E8" w:rsidRDefault="00B70345" w:rsidP="00B272EF">
            <w:pPr>
              <w:pStyle w:val="fontsize1"/>
              <w:spacing w:before="0" w:beforeAutospacing="0" w:after="0" w:afterAutospacing="0" w:line="288" w:lineRule="atLeast"/>
              <w:jc w:val="center"/>
              <w:rPr>
                <w:rFonts w:ascii="Open Sans" w:hAnsi="Open Sans" w:cs="Open Sans"/>
                <w:lang w:val="cy-GB"/>
              </w:rPr>
            </w:pPr>
          </w:p>
        </w:tc>
        <w:tc>
          <w:tcPr>
            <w:tcW w:w="3106" w:type="dxa"/>
            <w:vAlign w:val="center"/>
          </w:tcPr>
          <w:p w14:paraId="0F3390DE" w14:textId="77777777" w:rsidR="00B70345" w:rsidRPr="001375E8" w:rsidRDefault="00B70345" w:rsidP="00B272EF">
            <w:pPr>
              <w:pStyle w:val="fontsize1"/>
              <w:spacing w:before="0" w:beforeAutospacing="0" w:after="0" w:afterAutospacing="0" w:line="288" w:lineRule="atLeast"/>
              <w:jc w:val="center"/>
              <w:rPr>
                <w:rFonts w:ascii="Open Sans" w:hAnsi="Open Sans" w:cs="Open Sans"/>
                <w:lang w:val="cy-GB"/>
              </w:rPr>
            </w:pPr>
          </w:p>
        </w:tc>
      </w:tr>
      <w:tr w:rsidR="00B70345" w:rsidRPr="001375E8" w14:paraId="61D5529F" w14:textId="77777777" w:rsidTr="00B272EF">
        <w:trPr>
          <w:trHeight w:val="574"/>
        </w:trPr>
        <w:tc>
          <w:tcPr>
            <w:tcW w:w="3104" w:type="dxa"/>
            <w:vAlign w:val="center"/>
          </w:tcPr>
          <w:p w14:paraId="409FAB6F" w14:textId="77777777" w:rsidR="00B70345" w:rsidRPr="001375E8" w:rsidRDefault="00B70345" w:rsidP="00B272EF">
            <w:pPr>
              <w:spacing w:after="0" w:line="288" w:lineRule="atLeast"/>
              <w:ind w:left="720" w:hanging="720"/>
              <w:jc w:val="center"/>
              <w:rPr>
                <w:rFonts w:cs="Open Sans"/>
                <w:lang w:val="cy-GB"/>
              </w:rPr>
            </w:pPr>
            <w:r w:rsidRPr="001375E8">
              <w:rPr>
                <w:rFonts w:cs="Open Sans"/>
                <w:lang w:val="cy-GB"/>
              </w:rPr>
              <w:t>Middlesbrough</w:t>
            </w:r>
          </w:p>
        </w:tc>
        <w:tc>
          <w:tcPr>
            <w:tcW w:w="3106" w:type="dxa"/>
            <w:vAlign w:val="center"/>
          </w:tcPr>
          <w:p w14:paraId="48808822" w14:textId="77777777" w:rsidR="00B70345" w:rsidRPr="001375E8" w:rsidRDefault="00B70345" w:rsidP="00B272EF">
            <w:pPr>
              <w:pStyle w:val="fontsize1"/>
              <w:spacing w:before="0" w:beforeAutospacing="0" w:after="0" w:afterAutospacing="0" w:line="288" w:lineRule="atLeast"/>
              <w:jc w:val="center"/>
              <w:rPr>
                <w:rFonts w:ascii="Open Sans" w:hAnsi="Open Sans" w:cs="Open Sans"/>
                <w:lang w:val="cy-GB"/>
              </w:rPr>
            </w:pPr>
          </w:p>
        </w:tc>
        <w:tc>
          <w:tcPr>
            <w:tcW w:w="3106" w:type="dxa"/>
            <w:vAlign w:val="center"/>
          </w:tcPr>
          <w:p w14:paraId="05F34CC8" w14:textId="77777777" w:rsidR="00B70345" w:rsidRPr="001375E8" w:rsidRDefault="00B70345" w:rsidP="00B272EF">
            <w:pPr>
              <w:pStyle w:val="fontsize1"/>
              <w:spacing w:before="0" w:beforeAutospacing="0" w:after="0" w:afterAutospacing="0" w:line="288" w:lineRule="atLeast"/>
              <w:jc w:val="center"/>
              <w:rPr>
                <w:rFonts w:ascii="Open Sans" w:hAnsi="Open Sans" w:cs="Open Sans"/>
                <w:lang w:val="cy-GB"/>
              </w:rPr>
            </w:pPr>
          </w:p>
        </w:tc>
      </w:tr>
      <w:tr w:rsidR="00B70345" w:rsidRPr="001375E8" w14:paraId="34AFA81E" w14:textId="77777777" w:rsidTr="00B272EF">
        <w:trPr>
          <w:trHeight w:val="603"/>
        </w:trPr>
        <w:tc>
          <w:tcPr>
            <w:tcW w:w="3104" w:type="dxa"/>
            <w:vAlign w:val="center"/>
          </w:tcPr>
          <w:p w14:paraId="4FCF7FEB" w14:textId="77777777" w:rsidR="00B70345" w:rsidRPr="001375E8" w:rsidRDefault="00B70345" w:rsidP="00B272EF">
            <w:pPr>
              <w:spacing w:after="0" w:line="288" w:lineRule="atLeast"/>
              <w:ind w:left="720" w:hanging="720"/>
              <w:jc w:val="center"/>
              <w:rPr>
                <w:rFonts w:cs="Open Sans"/>
                <w:lang w:val="cy-GB"/>
              </w:rPr>
            </w:pPr>
            <w:r w:rsidRPr="001375E8">
              <w:rPr>
                <w:rFonts w:cs="Open Sans"/>
                <w:lang w:val="cy-GB"/>
              </w:rPr>
              <w:t>Dinas Hull</w:t>
            </w:r>
          </w:p>
        </w:tc>
        <w:tc>
          <w:tcPr>
            <w:tcW w:w="3106" w:type="dxa"/>
            <w:vAlign w:val="center"/>
          </w:tcPr>
          <w:p w14:paraId="666B3243" w14:textId="77777777" w:rsidR="00B70345" w:rsidRPr="001375E8" w:rsidRDefault="00B70345" w:rsidP="00B272EF">
            <w:pPr>
              <w:pStyle w:val="fontsize1"/>
              <w:spacing w:before="0" w:beforeAutospacing="0" w:after="0" w:afterAutospacing="0" w:line="288" w:lineRule="atLeast"/>
              <w:jc w:val="center"/>
              <w:rPr>
                <w:rFonts w:ascii="Open Sans" w:hAnsi="Open Sans" w:cs="Open Sans"/>
                <w:lang w:val="cy-GB"/>
              </w:rPr>
            </w:pPr>
          </w:p>
        </w:tc>
        <w:tc>
          <w:tcPr>
            <w:tcW w:w="3106" w:type="dxa"/>
            <w:vAlign w:val="center"/>
          </w:tcPr>
          <w:p w14:paraId="397410A7" w14:textId="77777777" w:rsidR="00B70345" w:rsidRPr="001375E8" w:rsidRDefault="00B70345" w:rsidP="00B272EF">
            <w:pPr>
              <w:pStyle w:val="fontsize1"/>
              <w:spacing w:before="0" w:beforeAutospacing="0" w:after="0" w:afterAutospacing="0" w:line="288" w:lineRule="atLeast"/>
              <w:jc w:val="center"/>
              <w:rPr>
                <w:rFonts w:ascii="Open Sans" w:hAnsi="Open Sans" w:cs="Open Sans"/>
                <w:lang w:val="cy-GB"/>
              </w:rPr>
            </w:pPr>
          </w:p>
        </w:tc>
      </w:tr>
      <w:tr w:rsidR="00B70345" w:rsidRPr="001375E8" w14:paraId="6EA97D80" w14:textId="77777777" w:rsidTr="00B272EF">
        <w:trPr>
          <w:trHeight w:val="586"/>
        </w:trPr>
        <w:tc>
          <w:tcPr>
            <w:tcW w:w="3104" w:type="dxa"/>
            <w:vAlign w:val="center"/>
          </w:tcPr>
          <w:p w14:paraId="51D14B62" w14:textId="77777777" w:rsidR="00B70345" w:rsidRPr="001375E8" w:rsidRDefault="00B70345" w:rsidP="00B272EF">
            <w:pPr>
              <w:spacing w:after="0" w:line="288" w:lineRule="atLeast"/>
              <w:ind w:left="720" w:hanging="720"/>
              <w:jc w:val="center"/>
              <w:rPr>
                <w:rFonts w:cs="Open Sans"/>
                <w:lang w:val="cy-GB"/>
              </w:rPr>
            </w:pPr>
            <w:r w:rsidRPr="001375E8">
              <w:rPr>
                <w:rFonts w:cs="Open Sans"/>
                <w:lang w:val="cy-GB"/>
              </w:rPr>
              <w:t>Southampton</w:t>
            </w:r>
          </w:p>
        </w:tc>
        <w:tc>
          <w:tcPr>
            <w:tcW w:w="3106" w:type="dxa"/>
            <w:vAlign w:val="center"/>
          </w:tcPr>
          <w:p w14:paraId="6545C930" w14:textId="77777777" w:rsidR="00B70345" w:rsidRPr="001375E8" w:rsidRDefault="00B70345" w:rsidP="00B272EF">
            <w:pPr>
              <w:pStyle w:val="fontsize1"/>
              <w:spacing w:before="0" w:beforeAutospacing="0" w:after="0" w:afterAutospacing="0" w:line="288" w:lineRule="atLeast"/>
              <w:jc w:val="center"/>
              <w:rPr>
                <w:rFonts w:ascii="Open Sans" w:hAnsi="Open Sans" w:cs="Open Sans"/>
                <w:lang w:val="cy-GB"/>
              </w:rPr>
            </w:pPr>
          </w:p>
        </w:tc>
        <w:tc>
          <w:tcPr>
            <w:tcW w:w="3106" w:type="dxa"/>
            <w:vAlign w:val="center"/>
          </w:tcPr>
          <w:p w14:paraId="4144276E" w14:textId="77777777" w:rsidR="00B70345" w:rsidRPr="001375E8" w:rsidRDefault="00B70345" w:rsidP="00B272EF">
            <w:pPr>
              <w:pStyle w:val="fontsize1"/>
              <w:spacing w:before="0" w:beforeAutospacing="0" w:after="0" w:afterAutospacing="0" w:line="288" w:lineRule="atLeast"/>
              <w:jc w:val="center"/>
              <w:rPr>
                <w:rFonts w:ascii="Open Sans" w:hAnsi="Open Sans" w:cs="Open Sans"/>
                <w:lang w:val="cy-GB"/>
              </w:rPr>
            </w:pPr>
          </w:p>
        </w:tc>
      </w:tr>
      <w:tr w:rsidR="00B70345" w:rsidRPr="001375E8" w14:paraId="1C93A07B" w14:textId="77777777" w:rsidTr="00B272EF">
        <w:trPr>
          <w:trHeight w:val="603"/>
        </w:trPr>
        <w:tc>
          <w:tcPr>
            <w:tcW w:w="3104" w:type="dxa"/>
            <w:vAlign w:val="center"/>
          </w:tcPr>
          <w:p w14:paraId="77408FD5" w14:textId="77777777" w:rsidR="00B70345" w:rsidRPr="001375E8" w:rsidRDefault="00B70345" w:rsidP="00B272EF">
            <w:pPr>
              <w:spacing w:after="0" w:line="288" w:lineRule="atLeast"/>
              <w:ind w:left="720" w:hanging="720"/>
              <w:jc w:val="center"/>
              <w:rPr>
                <w:rFonts w:cs="Open Sans"/>
                <w:lang w:val="cy-GB"/>
              </w:rPr>
            </w:pPr>
            <w:r w:rsidRPr="001375E8">
              <w:rPr>
                <w:rFonts w:cs="Open Sans"/>
                <w:lang w:val="cy-GB"/>
              </w:rPr>
              <w:t>Dinas Manceinion</w:t>
            </w:r>
          </w:p>
        </w:tc>
        <w:tc>
          <w:tcPr>
            <w:tcW w:w="3106" w:type="dxa"/>
            <w:vAlign w:val="center"/>
          </w:tcPr>
          <w:p w14:paraId="02DAD3CC" w14:textId="77777777" w:rsidR="00B70345" w:rsidRPr="001375E8" w:rsidRDefault="00B70345" w:rsidP="00B272EF">
            <w:pPr>
              <w:pStyle w:val="fontsize1"/>
              <w:spacing w:before="0" w:beforeAutospacing="0" w:after="0" w:afterAutospacing="0" w:line="288" w:lineRule="atLeast"/>
              <w:jc w:val="center"/>
              <w:rPr>
                <w:rFonts w:ascii="Open Sans" w:hAnsi="Open Sans" w:cs="Open Sans"/>
                <w:lang w:val="cy-GB"/>
              </w:rPr>
            </w:pPr>
          </w:p>
        </w:tc>
        <w:tc>
          <w:tcPr>
            <w:tcW w:w="3106" w:type="dxa"/>
            <w:vAlign w:val="center"/>
          </w:tcPr>
          <w:p w14:paraId="1FFBDE80" w14:textId="77777777" w:rsidR="00B70345" w:rsidRPr="001375E8" w:rsidRDefault="00B70345" w:rsidP="00B272EF">
            <w:pPr>
              <w:pStyle w:val="fontsize1"/>
              <w:spacing w:before="0" w:beforeAutospacing="0" w:after="0" w:afterAutospacing="0" w:line="288" w:lineRule="atLeast"/>
              <w:jc w:val="center"/>
              <w:rPr>
                <w:rFonts w:ascii="Open Sans" w:hAnsi="Open Sans" w:cs="Open Sans"/>
                <w:lang w:val="cy-GB"/>
              </w:rPr>
            </w:pPr>
          </w:p>
        </w:tc>
      </w:tr>
    </w:tbl>
    <w:p w14:paraId="41BF913C" w14:textId="242F9418" w:rsidR="00CE142F" w:rsidRDefault="00CE142F" w:rsidP="00CE142F"/>
    <w:p w14:paraId="51DDD66B" w14:textId="77777777" w:rsidR="00CE142F" w:rsidRDefault="00CE142F" w:rsidP="00CE142F">
      <w:pPr>
        <w:pStyle w:val="Heading1"/>
      </w:pPr>
    </w:p>
    <w:p w14:paraId="4677977E" w14:textId="77777777" w:rsidR="00CE142F" w:rsidRDefault="00CE142F" w:rsidP="00CE142F">
      <w:pPr>
        <w:rPr>
          <w:rFonts w:ascii="Open Sans ExtraBold" w:eastAsia="Times New Roman" w:hAnsi="Open Sans ExtraBold"/>
          <w:color w:val="262626"/>
          <w:sz w:val="28"/>
          <w:szCs w:val="28"/>
        </w:rPr>
      </w:pPr>
      <w:r>
        <w:br w:type="page"/>
      </w:r>
    </w:p>
    <w:p w14:paraId="74FBA7B1" w14:textId="45E78CFC" w:rsidR="00CE142F" w:rsidRDefault="00B70345" w:rsidP="00CE142F">
      <w:pPr>
        <w:pStyle w:val="Heading1"/>
        <w:rPr>
          <w:color w:val="FF0000"/>
        </w:rPr>
      </w:pPr>
      <w:proofErr w:type="spellStart"/>
      <w:r>
        <w:lastRenderedPageBreak/>
        <w:t>Gweithgaredd</w:t>
      </w:r>
      <w:proofErr w:type="spellEnd"/>
      <w:r w:rsidR="00CE142F">
        <w:t xml:space="preserve"> 3</w:t>
      </w:r>
    </w:p>
    <w:p w14:paraId="44A05748" w14:textId="77777777" w:rsidR="00B70345" w:rsidRPr="001375E8" w:rsidRDefault="00B70345" w:rsidP="00B70345">
      <w:pPr>
        <w:pStyle w:val="fontsize1"/>
        <w:spacing w:line="288" w:lineRule="atLeast"/>
        <w:rPr>
          <w:rFonts w:ascii="Open Sans" w:hAnsi="Open Sans" w:cs="Open Sans"/>
          <w:lang w:val="cy-GB"/>
        </w:rPr>
      </w:pPr>
      <w:r w:rsidRPr="001375E8">
        <w:rPr>
          <w:rFonts w:ascii="Open Sans" w:hAnsi="Open Sans" w:cs="Open Sans"/>
          <w:lang w:val="cy-GB"/>
        </w:rPr>
        <w:t>Mae llawer o bobl yn ymweld â stadia modern er mwyn gweld gemau pêl-droed neu rygbi neu i fwynhau digwyddiadau eraill, fel cyngherddau. Does gan y mwyafrif o’r bobl hyn ddim llawer o ymwybyddiaeth o dechnolegau dyluniad stadia modern, a'r mesurau diogelwch sydd wedi’u gosod er mwyn creu amgylchedd diogel.</w:t>
      </w:r>
    </w:p>
    <w:p w14:paraId="56413F98" w14:textId="77777777" w:rsidR="00B70345" w:rsidRPr="001375E8" w:rsidRDefault="00B70345" w:rsidP="00B70345">
      <w:pPr>
        <w:pStyle w:val="fontsize1"/>
        <w:spacing w:line="288" w:lineRule="atLeast"/>
        <w:rPr>
          <w:rFonts w:ascii="Open Sans" w:hAnsi="Open Sans" w:cs="Open Sans"/>
          <w:lang w:val="cy-GB"/>
        </w:rPr>
      </w:pPr>
      <w:r w:rsidRPr="001375E8">
        <w:rPr>
          <w:rFonts w:ascii="Open Sans" w:hAnsi="Open Sans" w:cs="Open Sans"/>
          <w:lang w:val="cy-GB"/>
        </w:rPr>
        <w:t xml:space="preserve">Mae yna nifer o dermau a diffiniadau sy’n gysylltiedig â stadia modern, a’r mesurau iechyd a diogelwch sydd ynghlwm â nhw. Mae’r tabl isod yn cynnwys detholiad ohonyn nhw. </w:t>
      </w:r>
    </w:p>
    <w:p w14:paraId="20318D47" w14:textId="77777777" w:rsidR="00B70345" w:rsidRPr="001375E8" w:rsidRDefault="00B70345" w:rsidP="00B70345">
      <w:pPr>
        <w:pStyle w:val="fontsize1"/>
        <w:spacing w:line="288" w:lineRule="atLeast"/>
        <w:rPr>
          <w:rFonts w:ascii="Open Sans" w:hAnsi="Open Sans" w:cs="Open Sans"/>
          <w:lang w:val="cy-GB"/>
        </w:rPr>
      </w:pPr>
      <w:r w:rsidRPr="001375E8">
        <w:rPr>
          <w:rFonts w:ascii="Open Sans" w:hAnsi="Open Sans" w:cs="Open Sans"/>
          <w:lang w:val="cy-GB"/>
        </w:rPr>
        <w:t xml:space="preserve">Rhowch y termau cywir isod i gysylltu gyda phob diffiniad yn y bocsys. </w:t>
      </w:r>
    </w:p>
    <w:p w14:paraId="4ADE46A7" w14:textId="77777777" w:rsidR="00B70345" w:rsidRDefault="00B70345" w:rsidP="00CE142F"/>
    <w:p w14:paraId="31C33501" w14:textId="77777777" w:rsidR="00B70345" w:rsidRDefault="00B70345" w:rsidP="00CE142F">
      <w:pPr>
        <w:rPr>
          <w:rFonts w:asciiTheme="minorHAnsi" w:hAnsiTheme="minorHAnsi"/>
        </w:rPr>
      </w:pPr>
    </w:p>
    <w:p w14:paraId="7942F3A7" w14:textId="4998955D" w:rsidR="00CE142F" w:rsidRDefault="00B86684" w:rsidP="00CE142F">
      <w:pPr>
        <w:rPr>
          <w:rFonts w:asciiTheme="minorHAnsi" w:hAnsiTheme="minorHAnsi"/>
        </w:rPr>
      </w:pPr>
      <w:r w:rsidRPr="00CE142F">
        <w:rPr>
          <w:rFonts w:asciiTheme="minorHAnsi" w:hAnsiTheme="minorHAnsi"/>
          <w:noProof/>
          <w:lang w:eastAsia="en-GB"/>
        </w:rPr>
        <mc:AlternateContent>
          <mc:Choice Requires="wps">
            <w:drawing>
              <wp:anchor distT="0" distB="0" distL="114300" distR="114300" simplePos="0" relativeHeight="251653632" behindDoc="0" locked="0" layoutInCell="1" allowOverlap="1" wp14:anchorId="35233A0D" wp14:editId="57092D6A">
                <wp:simplePos x="0" y="0"/>
                <wp:positionH relativeFrom="column">
                  <wp:posOffset>390524</wp:posOffset>
                </wp:positionH>
                <wp:positionV relativeFrom="paragraph">
                  <wp:posOffset>4466590</wp:posOffset>
                </wp:positionV>
                <wp:extent cx="981075" cy="371475"/>
                <wp:effectExtent l="0" t="0" r="28575" b="28575"/>
                <wp:wrapNone/>
                <wp:docPr id="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71475"/>
                        </a:xfrm>
                        <a:prstGeom prst="rect">
                          <a:avLst/>
                        </a:prstGeom>
                        <a:solidFill>
                          <a:srgbClr val="FFFFFF"/>
                        </a:solidFill>
                        <a:ln w="9525">
                          <a:solidFill>
                            <a:srgbClr val="000000"/>
                          </a:solidFill>
                          <a:miter lim="800000"/>
                          <a:headEnd/>
                          <a:tailEnd/>
                        </a:ln>
                      </wps:spPr>
                      <wps:txbx>
                        <w:txbxContent>
                          <w:p w14:paraId="74A44CF9" w14:textId="427A106A" w:rsidR="00CE142F" w:rsidRPr="00CE142F" w:rsidRDefault="00B86684" w:rsidP="00CE142F">
                            <w:pPr>
                              <w:jc w:val="center"/>
                              <w:rPr>
                                <w:b/>
                              </w:rPr>
                            </w:pPr>
                            <w:proofErr w:type="spellStart"/>
                            <w:r>
                              <w:rPr>
                                <w:b/>
                              </w:rPr>
                              <w:t>Rheolfan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233A0D" id="_x0000_s1027" type="#_x0000_t202" style="position:absolute;left:0;text-align:left;margin-left:30.75pt;margin-top:351.7pt;width:77.2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">
                <v:textbox>
                  <w:txbxContent>
                    <w:p w14:paraId="74A44CF9" w14:textId="427A106A" w:rsidR="00CE142F" w:rsidRPr="00CE142F" w:rsidRDefault="00B86684" w:rsidP="00CE142F">
                      <w:pPr>
                        <w:jc w:val="center"/>
                        <w:rPr>
                          <w:b/>
                        </w:rPr>
                      </w:pPr>
                      <w:proofErr w:type="spellStart"/>
                      <w:r>
                        <w:rPr>
                          <w:b/>
                        </w:rPr>
                        <w:t>Rheolfan</w:t>
                      </w:r>
                      <w:proofErr w:type="spellEnd"/>
                    </w:p>
                  </w:txbxContent>
                </v:textbox>
              </v:shape>
            </w:pict>
          </mc:Fallback>
        </mc:AlternateContent>
      </w:r>
      <w:r w:rsidR="00CE142F" w:rsidRPr="00CE142F">
        <w:rPr>
          <w:rFonts w:asciiTheme="minorHAnsi" w:hAnsiTheme="minorHAnsi"/>
          <w:noProof/>
          <w:lang w:eastAsia="en-GB"/>
        </w:rPr>
        <mc:AlternateContent>
          <mc:Choice Requires="wps">
            <w:drawing>
              <wp:anchor distT="0" distB="0" distL="114300" distR="114300" simplePos="0" relativeHeight="251655680" behindDoc="0" locked="0" layoutInCell="1" allowOverlap="1" wp14:anchorId="2CCF60C3" wp14:editId="2ABFD9BB">
                <wp:simplePos x="0" y="0"/>
                <wp:positionH relativeFrom="column">
                  <wp:posOffset>393065</wp:posOffset>
                </wp:positionH>
                <wp:positionV relativeFrom="paragraph">
                  <wp:posOffset>3734273</wp:posOffset>
                </wp:positionV>
                <wp:extent cx="1456055" cy="574040"/>
                <wp:effectExtent l="0" t="0" r="10795" b="16510"/>
                <wp:wrapNone/>
                <wp:docPr id="4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055" cy="574040"/>
                        </a:xfrm>
                        <a:prstGeom prst="rect">
                          <a:avLst/>
                        </a:prstGeom>
                        <a:solidFill>
                          <a:srgbClr val="FFFFFF"/>
                        </a:solidFill>
                        <a:ln w="9525">
                          <a:solidFill>
                            <a:srgbClr val="000000"/>
                          </a:solidFill>
                          <a:miter lim="800000"/>
                          <a:headEnd/>
                          <a:tailEnd/>
                        </a:ln>
                      </wps:spPr>
                      <wps:txbx>
                        <w:txbxContent>
                          <w:p w14:paraId="46BAA6FA" w14:textId="0D0EF4DB" w:rsidR="00CE142F" w:rsidRPr="00CE142F" w:rsidRDefault="00B70345" w:rsidP="00CE142F">
                            <w:pPr>
                              <w:jc w:val="center"/>
                              <w:rPr>
                                <w:b/>
                              </w:rPr>
                            </w:pPr>
                            <w:proofErr w:type="spellStart"/>
                            <w:r>
                              <w:rPr>
                                <w:b/>
                              </w:rPr>
                              <w:t>Safon</w:t>
                            </w:r>
                            <w:proofErr w:type="spellEnd"/>
                            <w:r>
                              <w:rPr>
                                <w:b/>
                              </w:rPr>
                              <w:t xml:space="preserve"> y </w:t>
                            </w:r>
                            <w:proofErr w:type="spellStart"/>
                            <w:r>
                              <w:rPr>
                                <w:b/>
                              </w:rPr>
                              <w:t>gweld</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CF60C3" id="_x0000_s1028" type="#_x0000_t202" style="position:absolute;left:0;text-align:left;margin-left:30.95pt;margin-top:294.05pt;width:114.65pt;height:4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">
                <v:textbox>
                  <w:txbxContent>
                    <w:p w14:paraId="46BAA6FA" w14:textId="0D0EF4DB" w:rsidR="00CE142F" w:rsidRPr="00CE142F" w:rsidRDefault="00B70345" w:rsidP="00CE142F">
                      <w:pPr>
                        <w:jc w:val="center"/>
                        <w:rPr>
                          <w:b/>
                        </w:rPr>
                      </w:pPr>
                      <w:proofErr w:type="spellStart"/>
                      <w:r>
                        <w:rPr>
                          <w:b/>
                        </w:rPr>
                        <w:t>Safon</w:t>
                      </w:r>
                      <w:proofErr w:type="spellEnd"/>
                      <w:r>
                        <w:rPr>
                          <w:b/>
                        </w:rPr>
                        <w:t xml:space="preserve"> y </w:t>
                      </w:r>
                      <w:proofErr w:type="spellStart"/>
                      <w:r>
                        <w:rPr>
                          <w:b/>
                        </w:rPr>
                        <w:t>gweld</w:t>
                      </w:r>
                      <w:proofErr w:type="spellEnd"/>
                    </w:p>
                  </w:txbxContent>
                </v:textbox>
              </v:shape>
            </w:pict>
          </mc:Fallback>
        </mc:AlternateContent>
      </w:r>
      <w:r w:rsidR="00CE142F" w:rsidRPr="00CE142F">
        <w:rPr>
          <w:rFonts w:asciiTheme="minorHAnsi" w:hAnsiTheme="minorHAnsi"/>
          <w:noProof/>
          <w:lang w:eastAsia="en-GB"/>
        </w:rPr>
        <mc:AlternateContent>
          <mc:Choice Requires="wps">
            <w:drawing>
              <wp:anchor distT="0" distB="0" distL="114300" distR="114300" simplePos="0" relativeHeight="251651584" behindDoc="0" locked="0" layoutInCell="1" allowOverlap="1" wp14:anchorId="1D1099F3" wp14:editId="20EECFE7">
                <wp:simplePos x="0" y="0"/>
                <wp:positionH relativeFrom="column">
                  <wp:posOffset>2105025</wp:posOffset>
                </wp:positionH>
                <wp:positionV relativeFrom="paragraph">
                  <wp:posOffset>3822065</wp:posOffset>
                </wp:positionV>
                <wp:extent cx="1911985" cy="424815"/>
                <wp:effectExtent l="0" t="0" r="12065" b="13335"/>
                <wp:wrapNone/>
                <wp:docPr id="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985" cy="424815"/>
                        </a:xfrm>
                        <a:prstGeom prst="rect">
                          <a:avLst/>
                        </a:prstGeom>
                        <a:solidFill>
                          <a:srgbClr val="FFFFFF"/>
                        </a:solidFill>
                        <a:ln w="9525">
                          <a:solidFill>
                            <a:srgbClr val="000000"/>
                          </a:solidFill>
                          <a:miter lim="800000"/>
                          <a:headEnd/>
                          <a:tailEnd/>
                        </a:ln>
                      </wps:spPr>
                      <wps:txbx>
                        <w:txbxContent>
                          <w:p w14:paraId="226366CF" w14:textId="133C2636" w:rsidR="00CE142F" w:rsidRPr="00CE142F" w:rsidRDefault="00B70345" w:rsidP="00CE142F">
                            <w:pPr>
                              <w:rPr>
                                <w:b/>
                              </w:rPr>
                            </w:pPr>
                            <w:proofErr w:type="spellStart"/>
                            <w:r>
                              <w:rPr>
                                <w:b/>
                              </w:rPr>
                              <w:t>Ffens</w:t>
                            </w:r>
                            <w:proofErr w:type="spellEnd"/>
                            <w:r>
                              <w:rPr>
                                <w:b/>
                              </w:rPr>
                              <w:t xml:space="preserve"> </w:t>
                            </w:r>
                            <w:proofErr w:type="spellStart"/>
                            <w:r>
                              <w:rPr>
                                <w:b/>
                              </w:rPr>
                              <w:t>Permider</w:t>
                            </w:r>
                            <w:proofErr w:type="spellEnd"/>
                            <w:r>
                              <w:rPr>
                                <w:b/>
                              </w:rPr>
                              <w:t xml:space="preserve"> y </w:t>
                            </w:r>
                            <w:proofErr w:type="spellStart"/>
                            <w:r>
                              <w:rPr>
                                <w:b/>
                              </w:rPr>
                              <w:t>Cae</w:t>
                            </w:r>
                            <w:proofErr w:type="spellEnd"/>
                          </w:p>
                          <w:p w14:paraId="5A6BE565" w14:textId="77777777" w:rsidR="00CE142F" w:rsidRPr="00CE142F" w:rsidRDefault="00CE142F" w:rsidP="00CE142F">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1099F3" id="_x0000_s1029" type="#_x0000_t202" style="position:absolute;left:0;text-align:left;margin-left:165.75pt;margin-top:300.95pt;width:150.55pt;height:3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">
                <v:textbox>
                  <w:txbxContent>
                    <w:p w14:paraId="226366CF" w14:textId="133C2636" w:rsidR="00CE142F" w:rsidRPr="00CE142F" w:rsidRDefault="00B70345" w:rsidP="00CE142F">
                      <w:pPr>
                        <w:rPr>
                          <w:b/>
                        </w:rPr>
                      </w:pPr>
                      <w:proofErr w:type="spellStart"/>
                      <w:r>
                        <w:rPr>
                          <w:b/>
                        </w:rPr>
                        <w:t>Ffens</w:t>
                      </w:r>
                      <w:proofErr w:type="spellEnd"/>
                      <w:r>
                        <w:rPr>
                          <w:b/>
                        </w:rPr>
                        <w:t xml:space="preserve"> </w:t>
                      </w:r>
                      <w:proofErr w:type="spellStart"/>
                      <w:r>
                        <w:rPr>
                          <w:b/>
                        </w:rPr>
                        <w:t>Permider</w:t>
                      </w:r>
                      <w:proofErr w:type="spellEnd"/>
                      <w:r>
                        <w:rPr>
                          <w:b/>
                        </w:rPr>
                        <w:t xml:space="preserve"> y </w:t>
                      </w:r>
                      <w:proofErr w:type="spellStart"/>
                      <w:r>
                        <w:rPr>
                          <w:b/>
                        </w:rPr>
                        <w:t>Cae</w:t>
                      </w:r>
                      <w:proofErr w:type="spellEnd"/>
                    </w:p>
                    <w:p w14:paraId="5A6BE565" w14:textId="77777777" w:rsidR="00CE142F" w:rsidRPr="00CE142F" w:rsidRDefault="00CE142F" w:rsidP="00CE142F">
                      <w:pPr>
                        <w:jc w:val="center"/>
                        <w:rPr>
                          <w:b/>
                        </w:rPr>
                      </w:pPr>
                    </w:p>
                  </w:txbxContent>
                </v:textbox>
              </v:shape>
            </w:pict>
          </mc:Fallback>
        </mc:AlternateContent>
      </w:r>
      <w:r w:rsidR="00CE142F" w:rsidRPr="00CE142F">
        <w:rPr>
          <w:rFonts w:asciiTheme="minorHAnsi" w:hAnsiTheme="minorHAnsi"/>
          <w:noProof/>
          <w:lang w:eastAsia="en-GB"/>
        </w:rPr>
        <mc:AlternateContent>
          <mc:Choice Requires="wps">
            <w:drawing>
              <wp:anchor distT="0" distB="0" distL="114300" distR="114300" simplePos="0" relativeHeight="251647488" behindDoc="0" locked="0" layoutInCell="1" allowOverlap="1" wp14:anchorId="04AA957B" wp14:editId="1F354AE1">
                <wp:simplePos x="0" y="0"/>
                <wp:positionH relativeFrom="column">
                  <wp:posOffset>1945640</wp:posOffset>
                </wp:positionH>
                <wp:positionV relativeFrom="paragraph">
                  <wp:posOffset>1515110</wp:posOffset>
                </wp:positionV>
                <wp:extent cx="1613535" cy="1403985"/>
                <wp:effectExtent l="0" t="0" r="24765" b="17145"/>
                <wp:wrapNone/>
                <wp:docPr id="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535" cy="1403985"/>
                        </a:xfrm>
                        <a:prstGeom prst="rect">
                          <a:avLst/>
                        </a:prstGeom>
                        <a:solidFill>
                          <a:srgbClr val="FFFFFF"/>
                        </a:solidFill>
                        <a:ln w="9525">
                          <a:solidFill>
                            <a:srgbClr val="000000"/>
                          </a:solidFill>
                          <a:miter lim="800000"/>
                          <a:headEnd/>
                          <a:tailEnd/>
                        </a:ln>
                      </wps:spPr>
                      <wps:txbx>
                        <w:txbxContent>
                          <w:p w14:paraId="20B316FE" w14:textId="5575FC79" w:rsidR="00CE142F" w:rsidRPr="00CE142F" w:rsidRDefault="00B86684" w:rsidP="00CE142F">
                            <w:pPr>
                              <w:jc w:val="center"/>
                              <w:rPr>
                                <w:b/>
                              </w:rPr>
                            </w:pPr>
                            <w:proofErr w:type="spellStart"/>
                            <w:r>
                              <w:rPr>
                                <w:b/>
                              </w:rPr>
                              <w:t>Ardal</w:t>
                            </w:r>
                            <w:proofErr w:type="spellEnd"/>
                            <w:r>
                              <w:rPr>
                                <w:b/>
                              </w:rPr>
                              <w:t xml:space="preserve"> o </w:t>
                            </w:r>
                            <w:proofErr w:type="spellStart"/>
                            <w:r>
                              <w:rPr>
                                <w:b/>
                              </w:rPr>
                              <w:t>ddiogelwch</w:t>
                            </w:r>
                            <w:proofErr w:type="spellEnd"/>
                            <w:r>
                              <w:rPr>
                                <w:b/>
                              </w:rPr>
                              <w:t xml:space="preserve"> </w:t>
                            </w:r>
                            <w:proofErr w:type="spellStart"/>
                            <w:r>
                              <w:rPr>
                                <w:b/>
                              </w:rPr>
                              <w:t>rhesymol</w:t>
                            </w:r>
                            <w:proofErr w:type="spellEnd"/>
                            <w:r>
                              <w:rPr>
                                <w:b/>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AA957B" id="_x0000_s1030" type="#_x0000_t202" style="position:absolute;left:0;text-align:left;margin-left:153.2pt;margin-top:119.3pt;width:127.05pt;height:110.55pt;z-index:251651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">
                <v:textbox style="mso-fit-shape-to-text:t">
                  <w:txbxContent>
                    <w:p w14:paraId="20B316FE" w14:textId="5575FC79" w:rsidR="00CE142F" w:rsidRPr="00CE142F" w:rsidRDefault="00B86684" w:rsidP="00CE142F">
                      <w:pPr>
                        <w:jc w:val="center"/>
                        <w:rPr>
                          <w:b/>
                        </w:rPr>
                      </w:pPr>
                      <w:proofErr w:type="spellStart"/>
                      <w:r>
                        <w:rPr>
                          <w:b/>
                        </w:rPr>
                        <w:t>Ardal</w:t>
                      </w:r>
                      <w:proofErr w:type="spellEnd"/>
                      <w:r>
                        <w:rPr>
                          <w:b/>
                        </w:rPr>
                        <w:t xml:space="preserve"> o </w:t>
                      </w:r>
                      <w:proofErr w:type="spellStart"/>
                      <w:r>
                        <w:rPr>
                          <w:b/>
                        </w:rPr>
                        <w:t>ddiogelwch</w:t>
                      </w:r>
                      <w:proofErr w:type="spellEnd"/>
                      <w:r>
                        <w:rPr>
                          <w:b/>
                        </w:rPr>
                        <w:t xml:space="preserve"> </w:t>
                      </w:r>
                      <w:proofErr w:type="spellStart"/>
                      <w:r>
                        <w:rPr>
                          <w:b/>
                        </w:rPr>
                        <w:t>rhesymol</w:t>
                      </w:r>
                      <w:proofErr w:type="spellEnd"/>
                      <w:r>
                        <w:rPr>
                          <w:b/>
                        </w:rPr>
                        <w:t xml:space="preserve"> </w:t>
                      </w:r>
                    </w:p>
                  </w:txbxContent>
                </v:textbox>
              </v:shape>
            </w:pict>
          </mc:Fallback>
        </mc:AlternateContent>
      </w:r>
      <w:r w:rsidR="00CE142F" w:rsidRPr="00CE142F">
        <w:rPr>
          <w:rFonts w:asciiTheme="minorHAnsi" w:hAnsiTheme="minorHAnsi"/>
          <w:noProof/>
          <w:lang w:eastAsia="en-GB"/>
        </w:rPr>
        <mc:AlternateContent>
          <mc:Choice Requires="wps">
            <w:drawing>
              <wp:anchor distT="0" distB="0" distL="114300" distR="114300" simplePos="0" relativeHeight="251648512" behindDoc="0" locked="0" layoutInCell="1" allowOverlap="1" wp14:anchorId="5A86603F" wp14:editId="702727CD">
                <wp:simplePos x="0" y="0"/>
                <wp:positionH relativeFrom="column">
                  <wp:posOffset>2219325</wp:posOffset>
                </wp:positionH>
                <wp:positionV relativeFrom="paragraph">
                  <wp:posOffset>824703</wp:posOffset>
                </wp:positionV>
                <wp:extent cx="1456055" cy="1403985"/>
                <wp:effectExtent l="0" t="0" r="10795" b="17145"/>
                <wp:wrapNone/>
                <wp:docPr id="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055" cy="1403985"/>
                        </a:xfrm>
                        <a:prstGeom prst="rect">
                          <a:avLst/>
                        </a:prstGeom>
                        <a:solidFill>
                          <a:srgbClr val="FFFFFF"/>
                        </a:solidFill>
                        <a:ln w="9525">
                          <a:solidFill>
                            <a:srgbClr val="000000"/>
                          </a:solidFill>
                          <a:miter lim="800000"/>
                          <a:headEnd/>
                          <a:tailEnd/>
                        </a:ln>
                      </wps:spPr>
                      <wps:txbx>
                        <w:txbxContent>
                          <w:p w14:paraId="541EAC25" w14:textId="62E63444" w:rsidR="00CE142F" w:rsidRPr="00CE142F" w:rsidRDefault="00B70345" w:rsidP="00CE142F">
                            <w:pPr>
                              <w:jc w:val="center"/>
                              <w:rPr>
                                <w:b/>
                              </w:rPr>
                            </w:pPr>
                            <w:proofErr w:type="spellStart"/>
                            <w:r>
                              <w:rPr>
                                <w:b/>
                              </w:rPr>
                              <w:t>Rhwystr</w:t>
                            </w:r>
                            <w:proofErr w:type="spellEnd"/>
                            <w:r>
                              <w:rPr>
                                <w:b/>
                              </w:rPr>
                              <w:t xml:space="preserve"> </w:t>
                            </w:r>
                            <w:proofErr w:type="spellStart"/>
                            <w:r>
                              <w:rPr>
                                <w:b/>
                              </w:rPr>
                              <w:t>Permider</w:t>
                            </w:r>
                            <w:proofErr w:type="spellEnd"/>
                            <w:r>
                              <w:rPr>
                                <w:b/>
                              </w:rPr>
                              <w:t xml:space="preserve"> y </w:t>
                            </w:r>
                            <w:proofErr w:type="spellStart"/>
                            <w:r>
                              <w:rPr>
                                <w:b/>
                              </w:rPr>
                              <w:t>Cae</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86603F" id="_x0000_s1031" type="#_x0000_t202" style="position:absolute;left:0;text-align:left;margin-left:174.75pt;margin-top:64.95pt;width:114.65pt;height:110.55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">
                <v:textbox style="mso-fit-shape-to-text:t">
                  <w:txbxContent>
                    <w:p w14:paraId="541EAC25" w14:textId="62E63444" w:rsidR="00CE142F" w:rsidRPr="00CE142F" w:rsidRDefault="00B70345" w:rsidP="00CE142F">
                      <w:pPr>
                        <w:jc w:val="center"/>
                        <w:rPr>
                          <w:b/>
                        </w:rPr>
                      </w:pPr>
                      <w:proofErr w:type="spellStart"/>
                      <w:r>
                        <w:rPr>
                          <w:b/>
                        </w:rPr>
                        <w:t>Rhwystr</w:t>
                      </w:r>
                      <w:proofErr w:type="spellEnd"/>
                      <w:r>
                        <w:rPr>
                          <w:b/>
                        </w:rPr>
                        <w:t xml:space="preserve"> </w:t>
                      </w:r>
                      <w:proofErr w:type="spellStart"/>
                      <w:r>
                        <w:rPr>
                          <w:b/>
                        </w:rPr>
                        <w:t>Permider</w:t>
                      </w:r>
                      <w:proofErr w:type="spellEnd"/>
                      <w:r>
                        <w:rPr>
                          <w:b/>
                        </w:rPr>
                        <w:t xml:space="preserve"> y </w:t>
                      </w:r>
                      <w:proofErr w:type="spellStart"/>
                      <w:r>
                        <w:rPr>
                          <w:b/>
                        </w:rPr>
                        <w:t>Cae</w:t>
                      </w:r>
                      <w:proofErr w:type="spellEnd"/>
                    </w:p>
                  </w:txbxContent>
                </v:textbox>
              </v:shape>
            </w:pict>
          </mc:Fallback>
        </mc:AlternateContent>
      </w:r>
      <w:r w:rsidR="00CE142F" w:rsidRPr="00CE142F">
        <w:rPr>
          <w:rFonts w:asciiTheme="minorHAnsi" w:hAnsiTheme="minorHAnsi"/>
          <w:noProof/>
          <w:lang w:eastAsia="en-GB"/>
        </w:rPr>
        <mc:AlternateContent>
          <mc:Choice Requires="wps">
            <w:drawing>
              <wp:anchor distT="0" distB="0" distL="114300" distR="114300" simplePos="0" relativeHeight="251649536" behindDoc="0" locked="0" layoutInCell="1" allowOverlap="1" wp14:anchorId="292ED84A" wp14:editId="052C4942">
                <wp:simplePos x="0" y="0"/>
                <wp:positionH relativeFrom="column">
                  <wp:posOffset>2440940</wp:posOffset>
                </wp:positionH>
                <wp:positionV relativeFrom="paragraph">
                  <wp:posOffset>105410</wp:posOffset>
                </wp:positionV>
                <wp:extent cx="1456055" cy="1403985"/>
                <wp:effectExtent l="0" t="0" r="10795" b="17145"/>
                <wp:wrapNone/>
                <wp:docPr id="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055" cy="1403985"/>
                        </a:xfrm>
                        <a:prstGeom prst="rect">
                          <a:avLst/>
                        </a:prstGeom>
                        <a:solidFill>
                          <a:srgbClr val="FFFFFF"/>
                        </a:solidFill>
                        <a:ln w="9525">
                          <a:solidFill>
                            <a:srgbClr val="000000"/>
                          </a:solidFill>
                          <a:miter lim="800000"/>
                          <a:headEnd/>
                          <a:tailEnd/>
                        </a:ln>
                      </wps:spPr>
                      <wps:txbx>
                        <w:txbxContent>
                          <w:p w14:paraId="317C1154" w14:textId="28ACCDAE" w:rsidR="00CE142F" w:rsidRPr="00CE142F" w:rsidRDefault="00B70345" w:rsidP="00CE142F">
                            <w:pPr>
                              <w:jc w:val="center"/>
                              <w:rPr>
                                <w:b/>
                              </w:rPr>
                            </w:pPr>
                            <w:proofErr w:type="spellStart"/>
                            <w:r>
                              <w:rPr>
                                <w:b/>
                              </w:rPr>
                              <w:t>Llawlyfr</w:t>
                            </w:r>
                            <w:proofErr w:type="spellEnd"/>
                            <w:r>
                              <w:rPr>
                                <w:b/>
                              </w:rPr>
                              <w:t xml:space="preserve"> </w:t>
                            </w:r>
                            <w:proofErr w:type="spellStart"/>
                            <w:r>
                              <w:rPr>
                                <w:b/>
                              </w:rPr>
                              <w:t>Gweithrediadau</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2ED84A" id="_x0000_s1032" type="#_x0000_t202" style="position:absolute;left:0;text-align:left;margin-left:192.2pt;margin-top:8.3pt;width:114.65pt;height:110.5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">
                <v:textbox style="mso-fit-shape-to-text:t">
                  <w:txbxContent>
                    <w:p w14:paraId="317C1154" w14:textId="28ACCDAE" w:rsidR="00CE142F" w:rsidRPr="00CE142F" w:rsidRDefault="00B70345" w:rsidP="00CE142F">
                      <w:pPr>
                        <w:jc w:val="center"/>
                        <w:rPr>
                          <w:b/>
                        </w:rPr>
                      </w:pPr>
                      <w:proofErr w:type="spellStart"/>
                      <w:r>
                        <w:rPr>
                          <w:b/>
                        </w:rPr>
                        <w:t>Llawlyfr</w:t>
                      </w:r>
                      <w:proofErr w:type="spellEnd"/>
                      <w:r>
                        <w:rPr>
                          <w:b/>
                        </w:rPr>
                        <w:t xml:space="preserve"> </w:t>
                      </w:r>
                      <w:proofErr w:type="spellStart"/>
                      <w:r>
                        <w:rPr>
                          <w:b/>
                        </w:rPr>
                        <w:t>Gweithrediadau</w:t>
                      </w:r>
                      <w:proofErr w:type="spellEnd"/>
                    </w:p>
                  </w:txbxContent>
                </v:textbox>
              </v:shape>
            </w:pict>
          </mc:Fallback>
        </mc:AlternateContent>
      </w:r>
      <w:r w:rsidR="00CE142F" w:rsidRPr="00CE142F">
        <w:rPr>
          <w:rFonts w:asciiTheme="minorHAnsi" w:hAnsiTheme="minorHAnsi"/>
          <w:noProof/>
          <w:lang w:eastAsia="en-GB"/>
        </w:rPr>
        <mc:AlternateContent>
          <mc:Choice Requires="wps">
            <w:drawing>
              <wp:anchor distT="0" distB="0" distL="114300" distR="114300" simplePos="0" relativeHeight="251650560" behindDoc="0" locked="0" layoutInCell="1" allowOverlap="1" wp14:anchorId="0F030933" wp14:editId="503F534F">
                <wp:simplePos x="0" y="0"/>
                <wp:positionH relativeFrom="column">
                  <wp:posOffset>1373765</wp:posOffset>
                </wp:positionH>
                <wp:positionV relativeFrom="paragraph">
                  <wp:posOffset>4555342</wp:posOffset>
                </wp:positionV>
                <wp:extent cx="2295525" cy="424815"/>
                <wp:effectExtent l="0" t="0" r="28575" b="13335"/>
                <wp:wrapNone/>
                <wp:docPr id="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424815"/>
                        </a:xfrm>
                        <a:prstGeom prst="rect">
                          <a:avLst/>
                        </a:prstGeom>
                        <a:solidFill>
                          <a:srgbClr val="FFFFFF"/>
                        </a:solidFill>
                        <a:ln w="9525">
                          <a:solidFill>
                            <a:srgbClr val="000000"/>
                          </a:solidFill>
                          <a:miter lim="800000"/>
                          <a:headEnd/>
                          <a:tailEnd/>
                        </a:ln>
                      </wps:spPr>
                      <wps:txbx>
                        <w:txbxContent>
                          <w:p w14:paraId="5A8A0DC4" w14:textId="55714148" w:rsidR="00CE142F" w:rsidRPr="00CE142F" w:rsidRDefault="00B70345" w:rsidP="00CE142F">
                            <w:pPr>
                              <w:jc w:val="center"/>
                              <w:rPr>
                                <w:b/>
                              </w:rPr>
                            </w:pPr>
                            <w:proofErr w:type="spellStart"/>
                            <w:r>
                              <w:rPr>
                                <w:b/>
                              </w:rPr>
                              <w:t>Llety</w:t>
                            </w:r>
                            <w:proofErr w:type="spellEnd"/>
                            <w:r>
                              <w:rPr>
                                <w:b/>
                              </w:rPr>
                              <w:t xml:space="preserve"> </w:t>
                            </w:r>
                            <w:proofErr w:type="spellStart"/>
                            <w:r>
                              <w:rPr>
                                <w:b/>
                              </w:rPr>
                              <w:t>gwylwyr</w:t>
                            </w:r>
                            <w:proofErr w:type="spellEnd"/>
                            <w:r>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030933" id="_x0000_s1033" type="#_x0000_t202" style="position:absolute;left:0;text-align:left;margin-left:108.15pt;margin-top:358.7pt;width:180.75pt;height:3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">
                <v:textbox>
                  <w:txbxContent>
                    <w:p w14:paraId="5A8A0DC4" w14:textId="55714148" w:rsidR="00CE142F" w:rsidRPr="00CE142F" w:rsidRDefault="00B70345" w:rsidP="00CE142F">
                      <w:pPr>
                        <w:jc w:val="center"/>
                        <w:rPr>
                          <w:b/>
                        </w:rPr>
                      </w:pPr>
                      <w:proofErr w:type="spellStart"/>
                      <w:r>
                        <w:rPr>
                          <w:b/>
                        </w:rPr>
                        <w:t>Llety</w:t>
                      </w:r>
                      <w:proofErr w:type="spellEnd"/>
                      <w:r>
                        <w:rPr>
                          <w:b/>
                        </w:rPr>
                        <w:t xml:space="preserve"> </w:t>
                      </w:r>
                      <w:proofErr w:type="spellStart"/>
                      <w:r>
                        <w:rPr>
                          <w:b/>
                        </w:rPr>
                        <w:t>gwylwyr</w:t>
                      </w:r>
                      <w:proofErr w:type="spellEnd"/>
                      <w:r>
                        <w:rPr>
                          <w:b/>
                        </w:rPr>
                        <w:t xml:space="preserve"> </w:t>
                      </w:r>
                    </w:p>
                  </w:txbxContent>
                </v:textbox>
              </v:shape>
            </w:pict>
          </mc:Fallback>
        </mc:AlternateContent>
      </w:r>
      <w:r w:rsidR="00CE142F" w:rsidRPr="00CE142F">
        <w:rPr>
          <w:rFonts w:asciiTheme="minorHAnsi" w:hAnsiTheme="minorHAnsi"/>
          <w:noProof/>
          <w:lang w:eastAsia="en-GB"/>
        </w:rPr>
        <mc:AlternateContent>
          <mc:Choice Requires="wps">
            <w:drawing>
              <wp:anchor distT="0" distB="0" distL="114300" distR="114300" simplePos="0" relativeHeight="251666944" behindDoc="0" locked="0" layoutInCell="1" allowOverlap="1" wp14:anchorId="23591693" wp14:editId="2BC3C9BD">
                <wp:simplePos x="0" y="0"/>
                <wp:positionH relativeFrom="column">
                  <wp:posOffset>4530548</wp:posOffset>
                </wp:positionH>
                <wp:positionV relativeFrom="paragraph">
                  <wp:posOffset>3492662</wp:posOffset>
                </wp:positionV>
                <wp:extent cx="1168976" cy="584791"/>
                <wp:effectExtent l="0" t="0" r="12700" b="25400"/>
                <wp:wrapNone/>
                <wp:docPr id="4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976" cy="584791"/>
                        </a:xfrm>
                        <a:prstGeom prst="rect">
                          <a:avLst/>
                        </a:prstGeom>
                        <a:solidFill>
                          <a:srgbClr val="FFFFFF"/>
                        </a:solidFill>
                        <a:ln w="9525">
                          <a:solidFill>
                            <a:srgbClr val="000000"/>
                          </a:solidFill>
                          <a:miter lim="800000"/>
                          <a:headEnd/>
                          <a:tailEnd/>
                        </a:ln>
                      </wps:spPr>
                      <wps:txbx>
                        <w:txbxContent>
                          <w:p w14:paraId="08496E14" w14:textId="47A2C851" w:rsidR="00CE142F" w:rsidRPr="00CE142F" w:rsidRDefault="00B86684" w:rsidP="00CE142F">
                            <w:pPr>
                              <w:jc w:val="center"/>
                              <w:rPr>
                                <w:b/>
                              </w:rPr>
                            </w:pPr>
                            <w:proofErr w:type="spellStart"/>
                            <w:r>
                              <w:rPr>
                                <w:b/>
                              </w:rPr>
                              <w:t>Cynllun</w:t>
                            </w:r>
                            <w:proofErr w:type="spellEnd"/>
                            <w:r>
                              <w:rPr>
                                <w:b/>
                              </w:rPr>
                              <w:t xml:space="preserve"> </w:t>
                            </w:r>
                            <w:proofErr w:type="spellStart"/>
                            <w:r>
                              <w:rPr>
                                <w:b/>
                              </w:rPr>
                              <w:t>Argyfwng</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591693" id="_x0000_s1034" type="#_x0000_t202" style="position:absolute;left:0;text-align:left;margin-left:356.75pt;margin-top:275pt;width:92.05pt;height:46.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">
                <v:textbox>
                  <w:txbxContent>
                    <w:p w14:paraId="08496E14" w14:textId="47A2C851" w:rsidR="00CE142F" w:rsidRPr="00CE142F" w:rsidRDefault="00B86684" w:rsidP="00CE142F">
                      <w:pPr>
                        <w:jc w:val="center"/>
                        <w:rPr>
                          <w:b/>
                        </w:rPr>
                      </w:pPr>
                      <w:proofErr w:type="spellStart"/>
                      <w:r>
                        <w:rPr>
                          <w:b/>
                        </w:rPr>
                        <w:t>Cynllun</w:t>
                      </w:r>
                      <w:proofErr w:type="spellEnd"/>
                      <w:r>
                        <w:rPr>
                          <w:b/>
                        </w:rPr>
                        <w:t xml:space="preserve"> </w:t>
                      </w:r>
                      <w:proofErr w:type="spellStart"/>
                      <w:r>
                        <w:rPr>
                          <w:b/>
                        </w:rPr>
                        <w:t>Argyfwng</w:t>
                      </w:r>
                      <w:proofErr w:type="spellEnd"/>
                    </w:p>
                  </w:txbxContent>
                </v:textbox>
              </v:shape>
            </w:pict>
          </mc:Fallback>
        </mc:AlternateContent>
      </w:r>
      <w:r w:rsidR="00CE142F" w:rsidRPr="00CE142F">
        <w:rPr>
          <w:rFonts w:asciiTheme="minorHAnsi" w:hAnsiTheme="minorHAnsi"/>
          <w:noProof/>
          <w:lang w:eastAsia="en-GB"/>
        </w:rPr>
        <mc:AlternateContent>
          <mc:Choice Requires="wps">
            <w:drawing>
              <wp:anchor distT="0" distB="0" distL="114300" distR="114300" simplePos="0" relativeHeight="251667968" behindDoc="0" locked="0" layoutInCell="1" allowOverlap="1" wp14:anchorId="111F2451" wp14:editId="72C0E3EE">
                <wp:simplePos x="0" y="0"/>
                <wp:positionH relativeFrom="column">
                  <wp:posOffset>1969770</wp:posOffset>
                </wp:positionH>
                <wp:positionV relativeFrom="paragraph">
                  <wp:posOffset>3081655</wp:posOffset>
                </wp:positionV>
                <wp:extent cx="1456055" cy="424815"/>
                <wp:effectExtent l="38100" t="133350" r="48895" b="127635"/>
                <wp:wrapNone/>
                <wp:docPr id="4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36297">
                          <a:off x="0" y="0"/>
                          <a:ext cx="1456055" cy="424815"/>
                        </a:xfrm>
                        <a:prstGeom prst="rect">
                          <a:avLst/>
                        </a:prstGeom>
                        <a:solidFill>
                          <a:srgbClr val="FFFFFF"/>
                        </a:solidFill>
                        <a:ln w="9525">
                          <a:solidFill>
                            <a:srgbClr val="000000"/>
                          </a:solidFill>
                          <a:miter lim="800000"/>
                          <a:headEnd/>
                          <a:tailEnd/>
                        </a:ln>
                      </wps:spPr>
                      <wps:txbx>
                        <w:txbxContent>
                          <w:p w14:paraId="0DA4F885" w14:textId="498CAD34" w:rsidR="00CE142F" w:rsidRPr="00CE142F" w:rsidRDefault="00CE142F" w:rsidP="00CE142F">
                            <w:pPr>
                              <w:jc w:val="center"/>
                              <w:rPr>
                                <w:b/>
                              </w:rPr>
                            </w:pPr>
                            <w:proofErr w:type="spellStart"/>
                            <w:r w:rsidRPr="00CE142F">
                              <w:rPr>
                                <w:b/>
                              </w:rPr>
                              <w:t>Ha</w:t>
                            </w:r>
                            <w:r w:rsidR="00B86684">
                              <w:rPr>
                                <w:b/>
                              </w:rPr>
                              <w:t>wl</w:t>
                            </w:r>
                            <w:proofErr w:type="spellEnd"/>
                            <w:r w:rsidR="00B86684">
                              <w:rPr>
                                <w:b/>
                              </w:rPr>
                              <w:t xml:space="preserve"> </w:t>
                            </w:r>
                            <w:proofErr w:type="spellStart"/>
                            <w:r w:rsidR="00B86684">
                              <w:rPr>
                                <w:b/>
                              </w:rPr>
                              <w:t>i</w:t>
                            </w:r>
                            <w:proofErr w:type="spellEnd"/>
                            <w:r w:rsidR="00B86684">
                              <w:rPr>
                                <w:b/>
                              </w:rPr>
                              <w:t xml:space="preserve"> </w:t>
                            </w:r>
                            <w:proofErr w:type="spellStart"/>
                            <w:r w:rsidR="00B86684">
                              <w:rPr>
                                <w:b/>
                              </w:rPr>
                              <w:t>symud</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1F2451" id="_x0000_s1035" type="#_x0000_t202" style="position:absolute;left:0;text-align:left;margin-left:155.1pt;margin-top:242.65pt;width:114.65pt;height:33.45pt;rotation:585779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">
                <v:textbox>
                  <w:txbxContent>
                    <w:p w14:paraId="0DA4F885" w14:textId="498CAD34" w:rsidR="00CE142F" w:rsidRPr="00CE142F" w:rsidRDefault="00CE142F" w:rsidP="00CE142F">
                      <w:pPr>
                        <w:jc w:val="center"/>
                        <w:rPr>
                          <w:b/>
                        </w:rPr>
                      </w:pPr>
                      <w:proofErr w:type="spellStart"/>
                      <w:r w:rsidRPr="00CE142F">
                        <w:rPr>
                          <w:b/>
                        </w:rPr>
                        <w:t>Ha</w:t>
                      </w:r>
                      <w:r w:rsidR="00B86684">
                        <w:rPr>
                          <w:b/>
                        </w:rPr>
                        <w:t>wl</w:t>
                      </w:r>
                      <w:proofErr w:type="spellEnd"/>
                      <w:r w:rsidR="00B86684">
                        <w:rPr>
                          <w:b/>
                        </w:rPr>
                        <w:t xml:space="preserve"> </w:t>
                      </w:r>
                      <w:proofErr w:type="spellStart"/>
                      <w:r w:rsidR="00B86684">
                        <w:rPr>
                          <w:b/>
                        </w:rPr>
                        <w:t>i</w:t>
                      </w:r>
                      <w:proofErr w:type="spellEnd"/>
                      <w:r w:rsidR="00B86684">
                        <w:rPr>
                          <w:b/>
                        </w:rPr>
                        <w:t xml:space="preserve"> </w:t>
                      </w:r>
                      <w:proofErr w:type="spellStart"/>
                      <w:r w:rsidR="00B86684">
                        <w:rPr>
                          <w:b/>
                        </w:rPr>
                        <w:t>symud</w:t>
                      </w:r>
                      <w:proofErr w:type="spellEnd"/>
                    </w:p>
                  </w:txbxContent>
                </v:textbox>
              </v:shape>
            </w:pict>
          </mc:Fallback>
        </mc:AlternateContent>
      </w:r>
      <w:r w:rsidR="00CE142F" w:rsidRPr="00CE142F">
        <w:rPr>
          <w:rFonts w:asciiTheme="minorHAnsi" w:hAnsiTheme="minorHAnsi"/>
          <w:noProof/>
          <w:lang w:eastAsia="en-GB"/>
        </w:rPr>
        <mc:AlternateContent>
          <mc:Choice Requires="wps">
            <w:drawing>
              <wp:anchor distT="0" distB="0" distL="114300" distR="114300" simplePos="0" relativeHeight="251664896" behindDoc="0" locked="0" layoutInCell="1" allowOverlap="1" wp14:anchorId="6CF51D9D" wp14:editId="127E0F7E">
                <wp:simplePos x="0" y="0"/>
                <wp:positionH relativeFrom="column">
                  <wp:posOffset>3728843</wp:posOffset>
                </wp:positionH>
                <wp:positionV relativeFrom="paragraph">
                  <wp:posOffset>2927352</wp:posOffset>
                </wp:positionV>
                <wp:extent cx="1456055" cy="424815"/>
                <wp:effectExtent l="38100" t="114300" r="48895" b="108585"/>
                <wp:wrapNone/>
                <wp:docPr id="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91934">
                          <a:off x="0" y="0"/>
                          <a:ext cx="1456055" cy="424815"/>
                        </a:xfrm>
                        <a:prstGeom prst="rect">
                          <a:avLst/>
                        </a:prstGeom>
                        <a:solidFill>
                          <a:srgbClr val="FFFFFF"/>
                        </a:solidFill>
                        <a:ln w="9525">
                          <a:solidFill>
                            <a:srgbClr val="000000"/>
                          </a:solidFill>
                          <a:miter lim="800000"/>
                          <a:headEnd/>
                          <a:tailEnd/>
                        </a:ln>
                      </wps:spPr>
                      <wps:txbx>
                        <w:txbxContent>
                          <w:p w14:paraId="5684DE2F" w14:textId="59E9055F" w:rsidR="00CE142F" w:rsidRPr="00CE142F" w:rsidRDefault="00B70345" w:rsidP="00CE142F">
                            <w:pPr>
                              <w:jc w:val="center"/>
                              <w:rPr>
                                <w:b/>
                              </w:rPr>
                            </w:pPr>
                            <w:proofErr w:type="spellStart"/>
                            <w:r>
                              <w:rPr>
                                <w:b/>
                              </w:rPr>
                              <w:t>Galeri</w:t>
                            </w:r>
                            <w:proofErr w:type="spellEnd"/>
                            <w:r>
                              <w:rPr>
                                <w:b/>
                              </w:rPr>
                              <w:t xml:space="preserve"> </w:t>
                            </w:r>
                            <w:proofErr w:type="spellStart"/>
                            <w:r>
                              <w:rPr>
                                <w:b/>
                              </w:rPr>
                              <w:t>gwylwyr</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F51D9D" id="_x0000_s1036" type="#_x0000_t202" style="position:absolute;left:0;text-align:left;margin-left:293.6pt;margin-top:230.5pt;width:114.65pt;height:33.45pt;rotation:-445717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">
                <v:textbox>
                  <w:txbxContent>
                    <w:p w14:paraId="5684DE2F" w14:textId="59E9055F" w:rsidR="00CE142F" w:rsidRPr="00CE142F" w:rsidRDefault="00B70345" w:rsidP="00CE142F">
                      <w:pPr>
                        <w:jc w:val="center"/>
                        <w:rPr>
                          <w:b/>
                        </w:rPr>
                      </w:pPr>
                      <w:proofErr w:type="spellStart"/>
                      <w:r>
                        <w:rPr>
                          <w:b/>
                        </w:rPr>
                        <w:t>Galeri</w:t>
                      </w:r>
                      <w:proofErr w:type="spellEnd"/>
                      <w:r>
                        <w:rPr>
                          <w:b/>
                        </w:rPr>
                        <w:t xml:space="preserve"> </w:t>
                      </w:r>
                      <w:proofErr w:type="spellStart"/>
                      <w:r>
                        <w:rPr>
                          <w:b/>
                        </w:rPr>
                        <w:t>gwylwyr</w:t>
                      </w:r>
                      <w:proofErr w:type="spellEnd"/>
                    </w:p>
                  </w:txbxContent>
                </v:textbox>
              </v:shape>
            </w:pict>
          </mc:Fallback>
        </mc:AlternateContent>
      </w:r>
      <w:r w:rsidR="00CE142F" w:rsidRPr="00CE142F">
        <w:rPr>
          <w:rFonts w:asciiTheme="minorHAnsi" w:hAnsiTheme="minorHAnsi"/>
          <w:noProof/>
          <w:lang w:eastAsia="en-GB"/>
        </w:rPr>
        <mc:AlternateContent>
          <mc:Choice Requires="wps">
            <w:drawing>
              <wp:anchor distT="0" distB="0" distL="114300" distR="114300" simplePos="0" relativeHeight="251665920" behindDoc="0" locked="0" layoutInCell="1" allowOverlap="1" wp14:anchorId="09250734" wp14:editId="6C9212BB">
                <wp:simplePos x="0" y="0"/>
                <wp:positionH relativeFrom="column">
                  <wp:posOffset>4224655</wp:posOffset>
                </wp:positionH>
                <wp:positionV relativeFrom="paragraph">
                  <wp:posOffset>4452620</wp:posOffset>
                </wp:positionV>
                <wp:extent cx="1456055" cy="424815"/>
                <wp:effectExtent l="0" t="0" r="10795" b="13335"/>
                <wp:wrapNone/>
                <wp:docPr id="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055" cy="424815"/>
                        </a:xfrm>
                        <a:prstGeom prst="rect">
                          <a:avLst/>
                        </a:prstGeom>
                        <a:solidFill>
                          <a:srgbClr val="FFFFFF"/>
                        </a:solidFill>
                        <a:ln w="9525">
                          <a:solidFill>
                            <a:srgbClr val="000000"/>
                          </a:solidFill>
                          <a:miter lim="800000"/>
                          <a:headEnd/>
                          <a:tailEnd/>
                        </a:ln>
                      </wps:spPr>
                      <wps:txbx>
                        <w:txbxContent>
                          <w:p w14:paraId="11DDF21E" w14:textId="6E48D423" w:rsidR="00CE142F" w:rsidRPr="00CE142F" w:rsidRDefault="00B70345" w:rsidP="00CE142F">
                            <w:pPr>
                              <w:jc w:val="center"/>
                              <w:rPr>
                                <w:b/>
                              </w:rPr>
                            </w:pPr>
                            <w:proofErr w:type="spellStart"/>
                            <w:r>
                              <w:rPr>
                                <w:b/>
                              </w:rPr>
                              <w:t>Maes</w:t>
                            </w:r>
                            <w:proofErr w:type="spellEnd"/>
                            <w:r>
                              <w:rPr>
                                <w:b/>
                              </w:rPr>
                              <w:t xml:space="preserve"> </w:t>
                            </w:r>
                            <w:proofErr w:type="spellStart"/>
                            <w:r>
                              <w:rPr>
                                <w:b/>
                              </w:rPr>
                              <w:t>chwaraeon</w:t>
                            </w:r>
                            <w:proofErr w:type="spellEnd"/>
                            <w:r w:rsidR="00CE142F" w:rsidRPr="00CE142F">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250734" id="_x0000_s1037" type="#_x0000_t202" style="position:absolute;left:0;text-align:left;margin-left:332.65pt;margin-top:350.6pt;width:114.65pt;height:33.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">
                <v:textbox>
                  <w:txbxContent>
                    <w:p w14:paraId="11DDF21E" w14:textId="6E48D423" w:rsidR="00CE142F" w:rsidRPr="00CE142F" w:rsidRDefault="00B70345" w:rsidP="00CE142F">
                      <w:pPr>
                        <w:jc w:val="center"/>
                        <w:rPr>
                          <w:b/>
                        </w:rPr>
                      </w:pPr>
                      <w:proofErr w:type="spellStart"/>
                      <w:r>
                        <w:rPr>
                          <w:b/>
                        </w:rPr>
                        <w:t>Maes</w:t>
                      </w:r>
                      <w:proofErr w:type="spellEnd"/>
                      <w:r>
                        <w:rPr>
                          <w:b/>
                        </w:rPr>
                        <w:t xml:space="preserve"> </w:t>
                      </w:r>
                      <w:proofErr w:type="spellStart"/>
                      <w:r>
                        <w:rPr>
                          <w:b/>
                        </w:rPr>
                        <w:t>chwaraeon</w:t>
                      </w:r>
                      <w:proofErr w:type="spellEnd"/>
                      <w:r w:rsidR="00CE142F" w:rsidRPr="00CE142F">
                        <w:rPr>
                          <w:b/>
                        </w:rPr>
                        <w:t xml:space="preserve">                                       </w:t>
                      </w:r>
                    </w:p>
                  </w:txbxContent>
                </v:textbox>
              </v:shape>
            </w:pict>
          </mc:Fallback>
        </mc:AlternateContent>
      </w:r>
      <w:r w:rsidR="00CE142F" w:rsidRPr="00CE142F">
        <w:rPr>
          <w:rFonts w:asciiTheme="minorHAnsi" w:hAnsiTheme="minorHAnsi"/>
          <w:noProof/>
          <w:lang w:eastAsia="en-GB"/>
        </w:rPr>
        <mc:AlternateContent>
          <mc:Choice Requires="wps">
            <w:drawing>
              <wp:anchor distT="0" distB="0" distL="114300" distR="114300" simplePos="0" relativeHeight="251652608" behindDoc="0" locked="0" layoutInCell="1" allowOverlap="1" wp14:anchorId="3AE57CA8" wp14:editId="10EC0217">
                <wp:simplePos x="0" y="0"/>
                <wp:positionH relativeFrom="column">
                  <wp:posOffset>639858</wp:posOffset>
                </wp:positionH>
                <wp:positionV relativeFrom="paragraph">
                  <wp:posOffset>279259</wp:posOffset>
                </wp:positionV>
                <wp:extent cx="1456055" cy="1403985"/>
                <wp:effectExtent l="38100" t="95250" r="29845" b="107315"/>
                <wp:wrapNone/>
                <wp:docPr id="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85977">
                          <a:off x="0" y="0"/>
                          <a:ext cx="1456055" cy="1403985"/>
                        </a:xfrm>
                        <a:prstGeom prst="rect">
                          <a:avLst/>
                        </a:prstGeom>
                        <a:solidFill>
                          <a:srgbClr val="FFFFFF"/>
                        </a:solidFill>
                        <a:ln w="9525">
                          <a:solidFill>
                            <a:srgbClr val="000000"/>
                          </a:solidFill>
                          <a:miter lim="800000"/>
                          <a:headEnd/>
                          <a:tailEnd/>
                        </a:ln>
                      </wps:spPr>
                      <wps:txbx>
                        <w:txbxContent>
                          <w:p w14:paraId="6E9F4173" w14:textId="64065E8A" w:rsidR="00CE142F" w:rsidRPr="00CE142F" w:rsidRDefault="00CE142F" w:rsidP="00CE142F">
                            <w:pPr>
                              <w:jc w:val="center"/>
                              <w:rPr>
                                <w:b/>
                              </w:rPr>
                            </w:pPr>
                            <w:proofErr w:type="spellStart"/>
                            <w:r w:rsidRPr="00CE142F">
                              <w:rPr>
                                <w:b/>
                              </w:rPr>
                              <w:t>Par</w:t>
                            </w:r>
                            <w:r w:rsidR="00B70345">
                              <w:rPr>
                                <w:b/>
                              </w:rPr>
                              <w:t>afeddyg</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E57CA8" id="_x0000_s1038" type="#_x0000_t202" style="position:absolute;left:0;text-align:left;margin-left:50.4pt;margin-top:22pt;width:114.65pt;height:110.55pt;rotation:421590fd;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">
                <v:textbox style="mso-fit-shape-to-text:t">
                  <w:txbxContent>
                    <w:p w14:paraId="6E9F4173" w14:textId="64065E8A" w:rsidR="00CE142F" w:rsidRPr="00CE142F" w:rsidRDefault="00CE142F" w:rsidP="00CE142F">
                      <w:pPr>
                        <w:jc w:val="center"/>
                        <w:rPr>
                          <w:b/>
                        </w:rPr>
                      </w:pPr>
                      <w:proofErr w:type="spellStart"/>
                      <w:r w:rsidRPr="00CE142F">
                        <w:rPr>
                          <w:b/>
                        </w:rPr>
                        <w:t>Par</w:t>
                      </w:r>
                      <w:r w:rsidR="00B70345">
                        <w:rPr>
                          <w:b/>
                        </w:rPr>
                        <w:t>afeddyg</w:t>
                      </w:r>
                      <w:proofErr w:type="spellEnd"/>
                    </w:p>
                  </w:txbxContent>
                </v:textbox>
              </v:shape>
            </w:pict>
          </mc:Fallback>
        </mc:AlternateContent>
      </w:r>
      <w:r w:rsidR="00CE142F" w:rsidRPr="00CE142F">
        <w:rPr>
          <w:rFonts w:asciiTheme="minorHAnsi" w:hAnsiTheme="minorHAnsi"/>
          <w:noProof/>
          <w:lang w:eastAsia="en-GB"/>
        </w:rPr>
        <mc:AlternateContent>
          <mc:Choice Requires="wps">
            <w:drawing>
              <wp:anchor distT="0" distB="0" distL="114300" distR="114300" simplePos="0" relativeHeight="251656704" behindDoc="0" locked="0" layoutInCell="1" allowOverlap="1" wp14:anchorId="4918E3A7" wp14:editId="5AE25974">
                <wp:simplePos x="0" y="0"/>
                <wp:positionH relativeFrom="column">
                  <wp:posOffset>4262120</wp:posOffset>
                </wp:positionH>
                <wp:positionV relativeFrom="paragraph">
                  <wp:posOffset>2299335</wp:posOffset>
                </wp:positionV>
                <wp:extent cx="1456055" cy="1403985"/>
                <wp:effectExtent l="0" t="0" r="10795" b="12065"/>
                <wp:wrapNone/>
                <wp:docPr id="4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055" cy="1403985"/>
                        </a:xfrm>
                        <a:prstGeom prst="rect">
                          <a:avLst/>
                        </a:prstGeom>
                        <a:solidFill>
                          <a:srgbClr val="FFFFFF"/>
                        </a:solidFill>
                        <a:ln w="9525">
                          <a:solidFill>
                            <a:srgbClr val="000000"/>
                          </a:solidFill>
                          <a:miter lim="800000"/>
                          <a:headEnd/>
                          <a:tailEnd/>
                        </a:ln>
                      </wps:spPr>
                      <wps:txbx>
                        <w:txbxContent>
                          <w:p w14:paraId="5D789834" w14:textId="638DAA09" w:rsidR="00CE142F" w:rsidRPr="00CE142F" w:rsidRDefault="00B86684" w:rsidP="00CE142F">
                            <w:pPr>
                              <w:jc w:val="center"/>
                              <w:rPr>
                                <w:b/>
                              </w:rPr>
                            </w:pPr>
                            <w:proofErr w:type="spellStart"/>
                            <w:r>
                              <w:rPr>
                                <w:b/>
                              </w:rPr>
                              <w:t>Rhwystr</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18E3A7" id="_x0000_s1039" type="#_x0000_t202" style="position:absolute;left:0;text-align:left;margin-left:335.6pt;margin-top:181.05pt;width:114.6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">
                <v:textbox style="mso-fit-shape-to-text:t">
                  <w:txbxContent>
                    <w:p w14:paraId="5D789834" w14:textId="638DAA09" w:rsidR="00CE142F" w:rsidRPr="00CE142F" w:rsidRDefault="00B86684" w:rsidP="00CE142F">
                      <w:pPr>
                        <w:jc w:val="center"/>
                        <w:rPr>
                          <w:b/>
                        </w:rPr>
                      </w:pPr>
                      <w:proofErr w:type="spellStart"/>
                      <w:r>
                        <w:rPr>
                          <w:b/>
                        </w:rPr>
                        <w:t>Rhwystr</w:t>
                      </w:r>
                      <w:proofErr w:type="spellEnd"/>
                    </w:p>
                  </w:txbxContent>
                </v:textbox>
              </v:shape>
            </w:pict>
          </mc:Fallback>
        </mc:AlternateContent>
      </w:r>
      <w:r w:rsidR="00CE142F" w:rsidRPr="00CE142F">
        <w:rPr>
          <w:rFonts w:asciiTheme="minorHAnsi" w:hAnsiTheme="minorHAnsi"/>
          <w:noProof/>
          <w:lang w:eastAsia="en-GB"/>
        </w:rPr>
        <mc:AlternateContent>
          <mc:Choice Requires="wps">
            <w:drawing>
              <wp:anchor distT="0" distB="0" distL="114300" distR="114300" simplePos="0" relativeHeight="251661824" behindDoc="0" locked="0" layoutInCell="1" allowOverlap="1" wp14:anchorId="388EA489" wp14:editId="534AFD1A">
                <wp:simplePos x="0" y="0"/>
                <wp:positionH relativeFrom="column">
                  <wp:posOffset>4003040</wp:posOffset>
                </wp:positionH>
                <wp:positionV relativeFrom="paragraph">
                  <wp:posOffset>854075</wp:posOffset>
                </wp:positionV>
                <wp:extent cx="1456055" cy="1403985"/>
                <wp:effectExtent l="38100" t="114300" r="48895" b="126365"/>
                <wp:wrapNone/>
                <wp:docPr id="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90072">
                          <a:off x="0" y="0"/>
                          <a:ext cx="1456055" cy="1403985"/>
                        </a:xfrm>
                        <a:prstGeom prst="rect">
                          <a:avLst/>
                        </a:prstGeom>
                        <a:solidFill>
                          <a:srgbClr val="FFFFFF"/>
                        </a:solidFill>
                        <a:ln w="9525">
                          <a:solidFill>
                            <a:srgbClr val="000000"/>
                          </a:solidFill>
                          <a:miter lim="800000"/>
                          <a:headEnd/>
                          <a:tailEnd/>
                        </a:ln>
                      </wps:spPr>
                      <wps:txbx>
                        <w:txbxContent>
                          <w:p w14:paraId="5996992F" w14:textId="1F2D0566" w:rsidR="00CE142F" w:rsidRPr="00CE142F" w:rsidRDefault="00B70345" w:rsidP="00CE142F">
                            <w:pPr>
                              <w:jc w:val="center"/>
                              <w:rPr>
                                <w:b/>
                              </w:rPr>
                            </w:pPr>
                            <w:proofErr w:type="spellStart"/>
                            <w:r>
                              <w:rPr>
                                <w:b/>
                              </w:rPr>
                              <w:t>Allanfa</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8EA489" id="_x0000_s1040" type="#_x0000_t202" style="position:absolute;left:0;text-align:left;margin-left:315.2pt;margin-top:67.25pt;width:114.65pt;height:110.55pt;rotation:535289fd;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">
                <v:textbox style="mso-fit-shape-to-text:t">
                  <w:txbxContent>
                    <w:p w14:paraId="5996992F" w14:textId="1F2D0566" w:rsidR="00CE142F" w:rsidRPr="00CE142F" w:rsidRDefault="00B70345" w:rsidP="00CE142F">
                      <w:pPr>
                        <w:jc w:val="center"/>
                        <w:rPr>
                          <w:b/>
                        </w:rPr>
                      </w:pPr>
                      <w:proofErr w:type="spellStart"/>
                      <w:r>
                        <w:rPr>
                          <w:b/>
                        </w:rPr>
                        <w:t>Allanfa</w:t>
                      </w:r>
                      <w:proofErr w:type="spellEnd"/>
                    </w:p>
                  </w:txbxContent>
                </v:textbox>
              </v:shape>
            </w:pict>
          </mc:Fallback>
        </mc:AlternateContent>
      </w:r>
      <w:r w:rsidR="00CE142F" w:rsidRPr="00CE142F">
        <w:rPr>
          <w:rFonts w:asciiTheme="minorHAnsi" w:hAnsiTheme="minorHAnsi"/>
          <w:noProof/>
          <w:lang w:eastAsia="en-GB"/>
        </w:rPr>
        <mc:AlternateContent>
          <mc:Choice Requires="wps">
            <w:drawing>
              <wp:anchor distT="0" distB="0" distL="114300" distR="114300" simplePos="0" relativeHeight="251662848" behindDoc="0" locked="0" layoutInCell="1" allowOverlap="1" wp14:anchorId="7EDCA668" wp14:editId="71E8ED6C">
                <wp:simplePos x="0" y="0"/>
                <wp:positionH relativeFrom="column">
                  <wp:posOffset>3596005</wp:posOffset>
                </wp:positionH>
                <wp:positionV relativeFrom="paragraph">
                  <wp:posOffset>1532890</wp:posOffset>
                </wp:positionV>
                <wp:extent cx="1456055" cy="1403985"/>
                <wp:effectExtent l="57150" t="228600" r="48895" b="221615"/>
                <wp:wrapNone/>
                <wp:docPr id="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580507">
                          <a:off x="0" y="0"/>
                          <a:ext cx="1456055" cy="1403985"/>
                        </a:xfrm>
                        <a:prstGeom prst="rect">
                          <a:avLst/>
                        </a:prstGeom>
                        <a:solidFill>
                          <a:srgbClr val="FFFFFF"/>
                        </a:solidFill>
                        <a:ln w="9525">
                          <a:solidFill>
                            <a:srgbClr val="000000"/>
                          </a:solidFill>
                          <a:miter lim="800000"/>
                          <a:headEnd/>
                          <a:tailEnd/>
                        </a:ln>
                      </wps:spPr>
                      <wps:txbx>
                        <w:txbxContent>
                          <w:p w14:paraId="16D02581" w14:textId="4C3F4C28" w:rsidR="00CE142F" w:rsidRPr="00CE142F" w:rsidRDefault="00B86684" w:rsidP="00CE142F">
                            <w:pPr>
                              <w:jc w:val="center"/>
                              <w:rPr>
                                <w:b/>
                              </w:rPr>
                            </w:pPr>
                            <w:proofErr w:type="spellStart"/>
                            <w:r>
                              <w:rPr>
                                <w:b/>
                              </w:rPr>
                              <w:t>Torf</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DCA668" id="_x0000_s1041" type="#_x0000_t202" style="position:absolute;left:0;text-align:left;margin-left:283.15pt;margin-top:120.7pt;width:114.65pt;height:110.55pt;rotation:-1113558fd;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">
                <v:textbox style="mso-fit-shape-to-text:t">
                  <w:txbxContent>
                    <w:p w14:paraId="16D02581" w14:textId="4C3F4C28" w:rsidR="00CE142F" w:rsidRPr="00CE142F" w:rsidRDefault="00B86684" w:rsidP="00CE142F">
                      <w:pPr>
                        <w:jc w:val="center"/>
                        <w:rPr>
                          <w:b/>
                        </w:rPr>
                      </w:pPr>
                      <w:proofErr w:type="spellStart"/>
                      <w:r>
                        <w:rPr>
                          <w:b/>
                        </w:rPr>
                        <w:t>Torf</w:t>
                      </w:r>
                      <w:proofErr w:type="spellEnd"/>
                    </w:p>
                  </w:txbxContent>
                </v:textbox>
              </v:shape>
            </w:pict>
          </mc:Fallback>
        </mc:AlternateContent>
      </w:r>
      <w:r w:rsidR="00CE142F" w:rsidRPr="00CE142F">
        <w:rPr>
          <w:rFonts w:asciiTheme="minorHAnsi" w:hAnsiTheme="minorHAnsi"/>
          <w:noProof/>
          <w:lang w:eastAsia="en-GB"/>
        </w:rPr>
        <mc:AlternateContent>
          <mc:Choice Requires="wps">
            <w:drawing>
              <wp:anchor distT="0" distB="0" distL="114300" distR="114300" simplePos="0" relativeHeight="251659776" behindDoc="0" locked="0" layoutInCell="1" allowOverlap="1" wp14:anchorId="0FE93C00" wp14:editId="01AF97E8">
                <wp:simplePos x="0" y="0"/>
                <wp:positionH relativeFrom="column">
                  <wp:posOffset>2042070</wp:posOffset>
                </wp:positionH>
                <wp:positionV relativeFrom="paragraph">
                  <wp:posOffset>2379898</wp:posOffset>
                </wp:positionV>
                <wp:extent cx="1456055" cy="1403985"/>
                <wp:effectExtent l="38100" t="95250" r="48895" b="107315"/>
                <wp:wrapNone/>
                <wp:docPr id="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88084">
                          <a:off x="0" y="0"/>
                          <a:ext cx="1456055" cy="1403985"/>
                        </a:xfrm>
                        <a:prstGeom prst="rect">
                          <a:avLst/>
                        </a:prstGeom>
                        <a:solidFill>
                          <a:srgbClr val="FFFFFF"/>
                        </a:solidFill>
                        <a:ln w="9525">
                          <a:solidFill>
                            <a:srgbClr val="000000"/>
                          </a:solidFill>
                          <a:miter lim="800000"/>
                          <a:headEnd/>
                          <a:tailEnd/>
                        </a:ln>
                      </wps:spPr>
                      <wps:txbx>
                        <w:txbxContent>
                          <w:p w14:paraId="68710758" w14:textId="60ECF776" w:rsidR="00CE142F" w:rsidRPr="00CE142F" w:rsidRDefault="00B86684" w:rsidP="00CE142F">
                            <w:pPr>
                              <w:jc w:val="center"/>
                              <w:rPr>
                                <w:b/>
                              </w:rPr>
                            </w:pPr>
                            <w:r>
                              <w:rPr>
                                <w:b/>
                              </w:rPr>
                              <w:t xml:space="preserve">Person </w:t>
                            </w:r>
                            <w:proofErr w:type="spellStart"/>
                            <w:r>
                              <w:rPr>
                                <w:b/>
                              </w:rPr>
                              <w:t>Cymorth</w:t>
                            </w:r>
                            <w:proofErr w:type="spellEnd"/>
                            <w:r>
                              <w:rPr>
                                <w:b/>
                              </w:rPr>
                              <w:t xml:space="preserve"> </w:t>
                            </w:r>
                            <w:proofErr w:type="spellStart"/>
                            <w:r>
                              <w:rPr>
                                <w:b/>
                              </w:rPr>
                              <w:t>Cyntaf</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E93C00" id="_x0000_s1042" type="#_x0000_t202" style="position:absolute;left:0;text-align:left;margin-left:160.8pt;margin-top:187.4pt;width:114.65pt;height:110.55pt;rotation:423891fd;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">
                <v:textbox style="mso-fit-shape-to-text:t">
                  <w:txbxContent>
                    <w:p w14:paraId="68710758" w14:textId="60ECF776" w:rsidR="00CE142F" w:rsidRPr="00CE142F" w:rsidRDefault="00B86684" w:rsidP="00CE142F">
                      <w:pPr>
                        <w:jc w:val="center"/>
                        <w:rPr>
                          <w:b/>
                        </w:rPr>
                      </w:pPr>
                      <w:r>
                        <w:rPr>
                          <w:b/>
                        </w:rPr>
                        <w:t xml:space="preserve">Person </w:t>
                      </w:r>
                      <w:proofErr w:type="spellStart"/>
                      <w:r>
                        <w:rPr>
                          <w:b/>
                        </w:rPr>
                        <w:t>Cymorth</w:t>
                      </w:r>
                      <w:proofErr w:type="spellEnd"/>
                      <w:r>
                        <w:rPr>
                          <w:b/>
                        </w:rPr>
                        <w:t xml:space="preserve"> </w:t>
                      </w:r>
                      <w:proofErr w:type="spellStart"/>
                      <w:r>
                        <w:rPr>
                          <w:b/>
                        </w:rPr>
                        <w:t>Cyntaf</w:t>
                      </w:r>
                      <w:proofErr w:type="spellEnd"/>
                    </w:p>
                  </w:txbxContent>
                </v:textbox>
              </v:shape>
            </w:pict>
          </mc:Fallback>
        </mc:AlternateContent>
      </w:r>
      <w:r w:rsidR="00CE142F" w:rsidRPr="00CE142F">
        <w:rPr>
          <w:rFonts w:asciiTheme="minorHAnsi" w:hAnsiTheme="minorHAnsi"/>
          <w:noProof/>
          <w:lang w:eastAsia="en-GB"/>
        </w:rPr>
        <mc:AlternateContent>
          <mc:Choice Requires="wps">
            <w:drawing>
              <wp:anchor distT="0" distB="0" distL="114300" distR="114300" simplePos="0" relativeHeight="251658752" behindDoc="0" locked="0" layoutInCell="1" allowOverlap="1" wp14:anchorId="486352D5" wp14:editId="256D8E06">
                <wp:simplePos x="0" y="0"/>
                <wp:positionH relativeFrom="column">
                  <wp:posOffset>263525</wp:posOffset>
                </wp:positionH>
                <wp:positionV relativeFrom="paragraph">
                  <wp:posOffset>3021965</wp:posOffset>
                </wp:positionV>
                <wp:extent cx="1456055" cy="1403985"/>
                <wp:effectExtent l="38100" t="95250" r="29845" b="88265"/>
                <wp:wrapNone/>
                <wp:docPr id="4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51881">
                          <a:off x="0" y="0"/>
                          <a:ext cx="1456055" cy="1403985"/>
                        </a:xfrm>
                        <a:prstGeom prst="rect">
                          <a:avLst/>
                        </a:prstGeom>
                        <a:solidFill>
                          <a:srgbClr val="FFFFFF"/>
                        </a:solidFill>
                        <a:ln w="9525">
                          <a:solidFill>
                            <a:srgbClr val="000000"/>
                          </a:solidFill>
                          <a:miter lim="800000"/>
                          <a:headEnd/>
                          <a:tailEnd/>
                        </a:ln>
                      </wps:spPr>
                      <wps:txbx>
                        <w:txbxContent>
                          <w:p w14:paraId="7F28209D" w14:textId="0EE026ED" w:rsidR="00CE142F" w:rsidRPr="00CE142F" w:rsidRDefault="00CE142F" w:rsidP="00CE142F">
                            <w:pPr>
                              <w:jc w:val="center"/>
                              <w:rPr>
                                <w:b/>
                              </w:rPr>
                            </w:pPr>
                            <w:proofErr w:type="spellStart"/>
                            <w:r w:rsidRPr="00CE142F">
                              <w:rPr>
                                <w:b/>
                              </w:rPr>
                              <w:t>Ter</w:t>
                            </w:r>
                            <w:r w:rsidR="00B70345">
                              <w:rPr>
                                <w:b/>
                              </w:rPr>
                              <w:t>as</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6352D5" id="_x0000_s1043" type="#_x0000_t202" style="position:absolute;left:0;text-align:left;margin-left:20.75pt;margin-top:237.95pt;width:114.65pt;height:110.55pt;rotation:-380239fd;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">
                <v:textbox style="mso-fit-shape-to-text:t">
                  <w:txbxContent>
                    <w:p w14:paraId="7F28209D" w14:textId="0EE026ED" w:rsidR="00CE142F" w:rsidRPr="00CE142F" w:rsidRDefault="00CE142F" w:rsidP="00CE142F">
                      <w:pPr>
                        <w:jc w:val="center"/>
                        <w:rPr>
                          <w:b/>
                        </w:rPr>
                      </w:pPr>
                      <w:proofErr w:type="spellStart"/>
                      <w:r w:rsidRPr="00CE142F">
                        <w:rPr>
                          <w:b/>
                        </w:rPr>
                        <w:t>Ter</w:t>
                      </w:r>
                      <w:r w:rsidR="00B70345">
                        <w:rPr>
                          <w:b/>
                        </w:rPr>
                        <w:t>as</w:t>
                      </w:r>
                      <w:proofErr w:type="spellEnd"/>
                    </w:p>
                  </w:txbxContent>
                </v:textbox>
              </v:shape>
            </w:pict>
          </mc:Fallback>
        </mc:AlternateContent>
      </w:r>
      <w:r w:rsidR="00CE142F" w:rsidRPr="00CE142F">
        <w:rPr>
          <w:rFonts w:asciiTheme="minorHAnsi" w:hAnsiTheme="minorHAnsi"/>
          <w:noProof/>
          <w:lang w:eastAsia="en-GB"/>
        </w:rPr>
        <mc:AlternateContent>
          <mc:Choice Requires="wps">
            <w:drawing>
              <wp:anchor distT="0" distB="0" distL="114300" distR="114300" simplePos="0" relativeHeight="251657728" behindDoc="0" locked="0" layoutInCell="1" allowOverlap="1" wp14:anchorId="76EE4216" wp14:editId="2D6A31E4">
                <wp:simplePos x="0" y="0"/>
                <wp:positionH relativeFrom="column">
                  <wp:posOffset>288290</wp:posOffset>
                </wp:positionH>
                <wp:positionV relativeFrom="paragraph">
                  <wp:posOffset>2388235</wp:posOffset>
                </wp:positionV>
                <wp:extent cx="1456055" cy="1403985"/>
                <wp:effectExtent l="0" t="0" r="10795" b="12065"/>
                <wp:wrapNone/>
                <wp:docPr id="4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055" cy="1403985"/>
                        </a:xfrm>
                        <a:prstGeom prst="rect">
                          <a:avLst/>
                        </a:prstGeom>
                        <a:solidFill>
                          <a:srgbClr val="FFFFFF"/>
                        </a:solidFill>
                        <a:ln w="9525">
                          <a:solidFill>
                            <a:srgbClr val="000000"/>
                          </a:solidFill>
                          <a:miter lim="800000"/>
                          <a:headEnd/>
                          <a:tailEnd/>
                        </a:ln>
                      </wps:spPr>
                      <wps:txbx>
                        <w:txbxContent>
                          <w:p w14:paraId="3A9174CE" w14:textId="75ACAF16" w:rsidR="00CE142F" w:rsidRPr="00CE142F" w:rsidRDefault="00CE142F" w:rsidP="00CE142F">
                            <w:pPr>
                              <w:jc w:val="center"/>
                              <w:rPr>
                                <w:b/>
                              </w:rPr>
                            </w:pPr>
                            <w:proofErr w:type="spellStart"/>
                            <w:r w:rsidRPr="00CE142F">
                              <w:rPr>
                                <w:b/>
                              </w:rPr>
                              <w:t>Stadi</w:t>
                            </w:r>
                            <w:r w:rsidR="00B70345">
                              <w:rPr>
                                <w:b/>
                              </w:rPr>
                              <w:t>wm</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EE4216" id="_x0000_s1044" type="#_x0000_t202" style="position:absolute;left:0;text-align:left;margin-left:22.7pt;margin-top:188.05pt;width:114.6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">
                <v:textbox style="mso-fit-shape-to-text:t">
                  <w:txbxContent>
                    <w:p w14:paraId="3A9174CE" w14:textId="75ACAF16" w:rsidR="00CE142F" w:rsidRPr="00CE142F" w:rsidRDefault="00CE142F" w:rsidP="00CE142F">
                      <w:pPr>
                        <w:jc w:val="center"/>
                        <w:rPr>
                          <w:b/>
                        </w:rPr>
                      </w:pPr>
                      <w:proofErr w:type="spellStart"/>
                      <w:r w:rsidRPr="00CE142F">
                        <w:rPr>
                          <w:b/>
                        </w:rPr>
                        <w:t>Stadi</w:t>
                      </w:r>
                      <w:r w:rsidR="00B70345">
                        <w:rPr>
                          <w:b/>
                        </w:rPr>
                        <w:t>wm</w:t>
                      </w:r>
                      <w:proofErr w:type="spellEnd"/>
                    </w:p>
                  </w:txbxContent>
                </v:textbox>
              </v:shape>
            </w:pict>
          </mc:Fallback>
        </mc:AlternateContent>
      </w:r>
      <w:r w:rsidR="00CE142F" w:rsidRPr="00CE142F">
        <w:rPr>
          <w:rFonts w:asciiTheme="minorHAnsi" w:hAnsiTheme="minorHAnsi"/>
          <w:noProof/>
          <w:lang w:eastAsia="en-GB"/>
        </w:rPr>
        <mc:AlternateContent>
          <mc:Choice Requires="wps">
            <w:drawing>
              <wp:anchor distT="0" distB="0" distL="114300" distR="114300" simplePos="0" relativeHeight="251660800" behindDoc="0" locked="0" layoutInCell="1" allowOverlap="1" wp14:anchorId="5E08C0E2" wp14:editId="10DC7BC4">
                <wp:simplePos x="0" y="0"/>
                <wp:positionH relativeFrom="column">
                  <wp:posOffset>234019</wp:posOffset>
                </wp:positionH>
                <wp:positionV relativeFrom="paragraph">
                  <wp:posOffset>1610873</wp:posOffset>
                </wp:positionV>
                <wp:extent cx="1456055" cy="640520"/>
                <wp:effectExtent l="38100" t="76200" r="48895" b="64770"/>
                <wp:wrapNone/>
                <wp:docPr id="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61912">
                          <a:off x="0" y="0"/>
                          <a:ext cx="1456055" cy="640520"/>
                        </a:xfrm>
                        <a:prstGeom prst="rect">
                          <a:avLst/>
                        </a:prstGeom>
                        <a:solidFill>
                          <a:srgbClr val="FFFFFF"/>
                        </a:solidFill>
                        <a:ln w="9525">
                          <a:solidFill>
                            <a:srgbClr val="000000"/>
                          </a:solidFill>
                          <a:miter lim="800000"/>
                          <a:headEnd/>
                          <a:tailEnd/>
                        </a:ln>
                      </wps:spPr>
                      <wps:txbx>
                        <w:txbxContent>
                          <w:p w14:paraId="622DCAA6" w14:textId="786E8C9A" w:rsidR="00CE142F" w:rsidRPr="00B86684" w:rsidRDefault="00B86684" w:rsidP="00CE142F">
                            <w:pPr>
                              <w:jc w:val="center"/>
                              <w:rPr>
                                <w:b/>
                              </w:rPr>
                            </w:pPr>
                            <w:proofErr w:type="spellStart"/>
                            <w:r w:rsidRPr="00B86684">
                              <w:rPr>
                                <w:b/>
                              </w:rPr>
                              <w:t>Cynllun</w:t>
                            </w:r>
                            <w:proofErr w:type="spellEnd"/>
                            <w:r w:rsidRPr="00B86684">
                              <w:rPr>
                                <w:b/>
                              </w:rPr>
                              <w:t xml:space="preserve"> </w:t>
                            </w:r>
                            <w:proofErr w:type="spellStart"/>
                            <w:r w:rsidRPr="00B86684">
                              <w:rPr>
                                <w:b/>
                              </w:rPr>
                              <w:t>wrth</w:t>
                            </w:r>
                            <w:proofErr w:type="spellEnd"/>
                            <w:r w:rsidRPr="00B86684">
                              <w:rPr>
                                <w:b/>
                              </w:rPr>
                              <w:t xml:space="preserve"> </w:t>
                            </w:r>
                            <w:proofErr w:type="spellStart"/>
                            <w:r w:rsidRPr="00B86684">
                              <w:rPr>
                                <w:b/>
                              </w:rPr>
                              <w:t>gefn</w:t>
                            </w:r>
                            <w:proofErr w:type="spellEnd"/>
                            <w:r w:rsidRPr="00B86684">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08C0E2" id="_x0000_s1045" type="#_x0000_t202" style="position:absolute;left:0;text-align:left;margin-left:18.45pt;margin-top:126.85pt;width:114.65pt;height:50.45pt;rotation:-260056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">
                <v:textbox>
                  <w:txbxContent>
                    <w:p w14:paraId="622DCAA6" w14:textId="786E8C9A" w:rsidR="00CE142F" w:rsidRPr="00B86684" w:rsidRDefault="00B86684" w:rsidP="00CE142F">
                      <w:pPr>
                        <w:jc w:val="center"/>
                        <w:rPr>
                          <w:b/>
                        </w:rPr>
                      </w:pPr>
                      <w:proofErr w:type="spellStart"/>
                      <w:r w:rsidRPr="00B86684">
                        <w:rPr>
                          <w:b/>
                        </w:rPr>
                        <w:t>Cynllun</w:t>
                      </w:r>
                      <w:proofErr w:type="spellEnd"/>
                      <w:r w:rsidRPr="00B86684">
                        <w:rPr>
                          <w:b/>
                        </w:rPr>
                        <w:t xml:space="preserve"> </w:t>
                      </w:r>
                      <w:proofErr w:type="spellStart"/>
                      <w:r w:rsidRPr="00B86684">
                        <w:rPr>
                          <w:b/>
                        </w:rPr>
                        <w:t>wrth</w:t>
                      </w:r>
                      <w:proofErr w:type="spellEnd"/>
                      <w:r w:rsidRPr="00B86684">
                        <w:rPr>
                          <w:b/>
                        </w:rPr>
                        <w:t xml:space="preserve"> </w:t>
                      </w:r>
                      <w:proofErr w:type="spellStart"/>
                      <w:r w:rsidRPr="00B86684">
                        <w:rPr>
                          <w:b/>
                        </w:rPr>
                        <w:t>gefn</w:t>
                      </w:r>
                      <w:proofErr w:type="spellEnd"/>
                      <w:r w:rsidRPr="00B86684">
                        <w:rPr>
                          <w:b/>
                        </w:rPr>
                        <w:t xml:space="preserve"> </w:t>
                      </w:r>
                    </w:p>
                  </w:txbxContent>
                </v:textbox>
              </v:shape>
            </w:pict>
          </mc:Fallback>
        </mc:AlternateContent>
      </w:r>
      <w:r w:rsidR="00CE142F" w:rsidRPr="00CE142F">
        <w:rPr>
          <w:rFonts w:asciiTheme="minorHAnsi" w:hAnsiTheme="minorHAnsi"/>
          <w:noProof/>
          <w:lang w:eastAsia="en-GB"/>
        </w:rPr>
        <mc:AlternateContent>
          <mc:Choice Requires="wps">
            <w:drawing>
              <wp:anchor distT="0" distB="0" distL="114300" distR="114300" simplePos="0" relativeHeight="251654656" behindDoc="0" locked="0" layoutInCell="1" allowOverlap="1" wp14:anchorId="7584C3A0" wp14:editId="0151BE86">
                <wp:simplePos x="0" y="0"/>
                <wp:positionH relativeFrom="column">
                  <wp:posOffset>192636</wp:posOffset>
                </wp:positionH>
                <wp:positionV relativeFrom="paragraph">
                  <wp:posOffset>759405</wp:posOffset>
                </wp:positionV>
                <wp:extent cx="1456055" cy="1403985"/>
                <wp:effectExtent l="38100" t="152400" r="48895" b="145415"/>
                <wp:wrapNone/>
                <wp:docPr id="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22071">
                          <a:off x="0" y="0"/>
                          <a:ext cx="1456055" cy="1403985"/>
                        </a:xfrm>
                        <a:prstGeom prst="rect">
                          <a:avLst/>
                        </a:prstGeom>
                        <a:solidFill>
                          <a:srgbClr val="FFFFFF"/>
                        </a:solidFill>
                        <a:ln w="9525">
                          <a:solidFill>
                            <a:srgbClr val="000000"/>
                          </a:solidFill>
                          <a:miter lim="800000"/>
                          <a:headEnd/>
                          <a:tailEnd/>
                        </a:ln>
                      </wps:spPr>
                      <wps:txbx>
                        <w:txbxContent>
                          <w:p w14:paraId="2C0842A6" w14:textId="4EF1F8B6" w:rsidR="00CE142F" w:rsidRPr="00B86684" w:rsidRDefault="00B86684" w:rsidP="00CE142F">
                            <w:pPr>
                              <w:jc w:val="center"/>
                              <w:rPr>
                                <w:b/>
                              </w:rPr>
                            </w:pPr>
                            <w:proofErr w:type="spellStart"/>
                            <w:r w:rsidRPr="00B86684">
                              <w:rPr>
                                <w:b/>
                              </w:rPr>
                              <w:t>Llinell</w:t>
                            </w:r>
                            <w:proofErr w:type="spellEnd"/>
                            <w:r w:rsidRPr="00B86684">
                              <w:rPr>
                                <w:b/>
                              </w:rPr>
                              <w:t xml:space="preserve"> weld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84C3A0" id="_x0000_s1046" type="#_x0000_t202" style="position:absolute;left:0;text-align:left;margin-left:15.15pt;margin-top:59.8pt;width:114.65pt;height:110.55pt;rotation:679467fd;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">
                <v:textbox style="mso-fit-shape-to-text:t">
                  <w:txbxContent>
                    <w:p w14:paraId="2C0842A6" w14:textId="4EF1F8B6" w:rsidR="00CE142F" w:rsidRPr="00B86684" w:rsidRDefault="00B86684" w:rsidP="00CE142F">
                      <w:pPr>
                        <w:jc w:val="center"/>
                        <w:rPr>
                          <w:b/>
                        </w:rPr>
                      </w:pPr>
                      <w:proofErr w:type="spellStart"/>
                      <w:r w:rsidRPr="00B86684">
                        <w:rPr>
                          <w:b/>
                        </w:rPr>
                        <w:t>Llinell</w:t>
                      </w:r>
                      <w:proofErr w:type="spellEnd"/>
                      <w:r w:rsidRPr="00B86684">
                        <w:rPr>
                          <w:b/>
                        </w:rPr>
                        <w:t xml:space="preserve"> weld</w:t>
                      </w:r>
                    </w:p>
                  </w:txbxContent>
                </v:textbox>
              </v:shape>
            </w:pict>
          </mc:Fallback>
        </mc:AlternateContent>
      </w:r>
      <w:r w:rsidR="00CE142F" w:rsidRPr="00CE142F">
        <w:rPr>
          <w:rFonts w:asciiTheme="minorHAnsi" w:hAnsiTheme="minorHAnsi"/>
          <w:noProof/>
          <w:lang w:eastAsia="en-GB"/>
        </w:rPr>
        <mc:AlternateContent>
          <mc:Choice Requires="wps">
            <w:drawing>
              <wp:anchor distT="0" distB="0" distL="114300" distR="114300" simplePos="0" relativeHeight="251663872" behindDoc="0" locked="0" layoutInCell="1" allowOverlap="1" wp14:anchorId="3806D5A6" wp14:editId="793F1945">
                <wp:simplePos x="0" y="0"/>
                <wp:positionH relativeFrom="column">
                  <wp:posOffset>4262755</wp:posOffset>
                </wp:positionH>
                <wp:positionV relativeFrom="paragraph">
                  <wp:posOffset>143510</wp:posOffset>
                </wp:positionV>
                <wp:extent cx="1456055" cy="1403985"/>
                <wp:effectExtent l="0" t="0" r="10795" b="12065"/>
                <wp:wrapNone/>
                <wp:docPr id="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055" cy="1403985"/>
                        </a:xfrm>
                        <a:prstGeom prst="rect">
                          <a:avLst/>
                        </a:prstGeom>
                        <a:solidFill>
                          <a:srgbClr val="FFFFFF"/>
                        </a:solidFill>
                        <a:ln w="9525">
                          <a:solidFill>
                            <a:srgbClr val="000000"/>
                          </a:solidFill>
                          <a:miter lim="800000"/>
                          <a:headEnd/>
                          <a:tailEnd/>
                        </a:ln>
                      </wps:spPr>
                      <wps:txbx>
                        <w:txbxContent>
                          <w:p w14:paraId="78655A75" w14:textId="597944FD" w:rsidR="00CE142F" w:rsidRPr="00CE142F" w:rsidRDefault="00B86684" w:rsidP="00CE142F">
                            <w:pPr>
                              <w:jc w:val="center"/>
                              <w:rPr>
                                <w:b/>
                              </w:rPr>
                            </w:pPr>
                            <w:r>
                              <w:rPr>
                                <w:b/>
                              </w:rPr>
                              <w:t xml:space="preserve">Man </w:t>
                            </w:r>
                            <w:proofErr w:type="spellStart"/>
                            <w:r>
                              <w:rPr>
                                <w:b/>
                              </w:rPr>
                              <w:t>ymgynnull</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06D5A6" id="_x0000_s1047" type="#_x0000_t202" style="position:absolute;left:0;text-align:left;margin-left:335.65pt;margin-top:11.3pt;width:114.6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">
                <v:textbox style="mso-fit-shape-to-text:t">
                  <w:txbxContent>
                    <w:p w14:paraId="78655A75" w14:textId="597944FD" w:rsidR="00CE142F" w:rsidRPr="00CE142F" w:rsidRDefault="00B86684" w:rsidP="00CE142F">
                      <w:pPr>
                        <w:jc w:val="center"/>
                        <w:rPr>
                          <w:b/>
                        </w:rPr>
                      </w:pPr>
                      <w:r>
                        <w:rPr>
                          <w:b/>
                        </w:rPr>
                        <w:t xml:space="preserve">Man </w:t>
                      </w:r>
                      <w:proofErr w:type="spellStart"/>
                      <w:r>
                        <w:rPr>
                          <w:b/>
                        </w:rPr>
                        <w:t>ymgynnull</w:t>
                      </w:r>
                      <w:proofErr w:type="spellEnd"/>
                    </w:p>
                  </w:txbxContent>
                </v:textbox>
              </v:shape>
            </w:pict>
          </mc:Fallback>
        </mc:AlternateContent>
      </w:r>
      <w:r w:rsidR="00CE142F" w:rsidRPr="00CE142F">
        <w:rPr>
          <w:rFonts w:asciiTheme="minorHAnsi" w:hAnsiTheme="minorHAnsi"/>
          <w:noProof/>
          <w:lang w:eastAsia="en-GB"/>
        </w:rPr>
        <mc:AlternateContent>
          <mc:Choice Requires="wps">
            <w:drawing>
              <wp:inline distT="0" distB="0" distL="0" distR="0" wp14:anchorId="04B95AD0" wp14:editId="55DDA305">
                <wp:extent cx="5794744" cy="5114260"/>
                <wp:effectExtent l="0" t="0" r="15875" b="10795"/>
                <wp:docPr id="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4744" cy="5114260"/>
                        </a:xfrm>
                        <a:prstGeom prst="rect">
                          <a:avLst/>
                        </a:prstGeom>
                        <a:solidFill>
                          <a:srgbClr val="FFFFFF"/>
                        </a:solidFill>
                        <a:ln w="9525">
                          <a:solidFill>
                            <a:srgbClr val="000000"/>
                          </a:solidFill>
                          <a:miter lim="800000"/>
                          <a:headEnd/>
                          <a:tailEnd/>
                        </a:ln>
                      </wps:spPr>
                      <wps:txbx>
                        <w:txbxContent>
                          <w:p w14:paraId="7EB440A7" w14:textId="77777777" w:rsidR="00CE142F" w:rsidRPr="00CE142F" w:rsidRDefault="00CE142F">
                            <w:pPr>
                              <w:rPr>
                                <w:b/>
                              </w:rPr>
                            </w:pPr>
                          </w:p>
                        </w:txbxContent>
                      </wps:txbx>
                      <wps:bodyPr rot="0" vert="horz" wrap="square" lIns="91440" tIns="45720" rIns="91440" bIns="45720" anchor="t" anchorCtr="0">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B95AD0" id="_x0000_s1048" type="#_x0000_t202" style="width:456.3pt;height:40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">
                <v:textbox>
                  <w:txbxContent>
                    <w:p w14:paraId="7EB440A7" w14:textId="77777777" w:rsidR="00CE142F" w:rsidRPr="00CE142F" w:rsidRDefault="00CE142F">
                      <w:pPr>
                        <w:rPr>
                          <w:b/>
                        </w:rPr>
                      </w:pPr>
                    </w:p>
                  </w:txbxContent>
                </v:textbox>
                <w10:anchorlock/>
              </v:shape>
            </w:pict>
          </mc:Fallback>
        </mc:AlternateContent>
      </w:r>
    </w:p>
    <w:p w14:paraId="188A5152" w14:textId="77777777" w:rsidR="0035704F" w:rsidRDefault="0035704F" w:rsidP="0035704F">
      <w:pPr>
        <w:spacing w:after="0" w:line="240" w:lineRule="auto"/>
        <w:jc w:val="left"/>
        <w:rPr>
          <w:rFonts w:asciiTheme="minorHAnsi" w:hAnsiTheme="minorHAnsi"/>
        </w:rPr>
      </w:pPr>
      <w:r>
        <w:rPr>
          <w:rFonts w:asciiTheme="minorHAnsi" w:hAnsiTheme="minorHAnsi"/>
        </w:rPr>
        <w:lastRenderedPageBreak/>
        <w:br w:type="page"/>
      </w:r>
    </w:p>
    <w:tbl>
      <w:tblPr>
        <w:tblW w:w="9675" w:type="dxa"/>
        <w:tblCellSpacing w:w="0" w:type="dxa"/>
        <w:tblCellMar>
          <w:left w:w="0" w:type="dxa"/>
          <w:right w:w="0" w:type="dxa"/>
        </w:tblCellMar>
        <w:tblLook w:val="04A0" w:firstRow="1" w:lastRow="0" w:firstColumn="1" w:lastColumn="0" w:noHBand="0" w:noVBand="1"/>
      </w:tblPr>
      <w:tblGrid>
        <w:gridCol w:w="14"/>
        <w:gridCol w:w="2983"/>
        <w:gridCol w:w="6601"/>
        <w:gridCol w:w="77"/>
      </w:tblGrid>
      <w:tr w:rsidR="00AE6DC9" w:rsidRPr="001375E8" w14:paraId="673F75A1" w14:textId="77777777" w:rsidTr="00B66376">
        <w:trPr>
          <w:gridBefore w:val="1"/>
          <w:wBefore w:w="14" w:type="dxa"/>
          <w:tblCellSpacing w:w="0" w:type="dxa"/>
        </w:trPr>
        <w:tc>
          <w:tcPr>
            <w:tcW w:w="0" w:type="auto"/>
            <w:tcMar>
              <w:top w:w="0" w:type="dxa"/>
              <w:left w:w="255" w:type="dxa"/>
              <w:bottom w:w="0" w:type="dxa"/>
              <w:right w:w="255" w:type="dxa"/>
            </w:tcMar>
            <w:vAlign w:val="center"/>
          </w:tcPr>
          <w:p w14:paraId="2ABDE50B" w14:textId="77777777" w:rsidR="00AE6DC9" w:rsidRPr="001375E8" w:rsidRDefault="00AE6DC9" w:rsidP="00B66376">
            <w:pPr>
              <w:rPr>
                <w:rFonts w:cs="Open Sans"/>
                <w:lang w:val="cy-GB"/>
              </w:rPr>
            </w:pPr>
          </w:p>
        </w:tc>
        <w:tc>
          <w:tcPr>
            <w:tcW w:w="0" w:type="auto"/>
            <w:tcMar>
              <w:top w:w="0" w:type="dxa"/>
              <w:left w:w="255" w:type="dxa"/>
              <w:bottom w:w="0" w:type="dxa"/>
              <w:right w:w="255" w:type="dxa"/>
            </w:tcMar>
            <w:vAlign w:val="center"/>
          </w:tcPr>
          <w:p w14:paraId="52088E11" w14:textId="77777777" w:rsidR="00AE6DC9" w:rsidRPr="001375E8" w:rsidRDefault="00AE6DC9" w:rsidP="00B66376">
            <w:pPr>
              <w:rPr>
                <w:rFonts w:cs="Open Sans"/>
                <w:lang w:val="cy-GB"/>
              </w:rPr>
            </w:pPr>
          </w:p>
        </w:tc>
        <w:tc>
          <w:tcPr>
            <w:tcW w:w="0" w:type="auto"/>
            <w:vAlign w:val="center"/>
          </w:tcPr>
          <w:p w14:paraId="2D3F0F6C" w14:textId="77777777" w:rsidR="00AE6DC9" w:rsidRPr="001375E8" w:rsidRDefault="00AE6DC9" w:rsidP="00B66376">
            <w:pPr>
              <w:rPr>
                <w:rFonts w:cs="Open Sans"/>
                <w:lang w:val="cy-GB"/>
              </w:rPr>
            </w:pPr>
          </w:p>
        </w:tc>
      </w:tr>
      <w:tr w:rsidR="00AE6DC9" w:rsidRPr="001375E8" w14:paraId="7F5F8E88" w14:textId="77777777" w:rsidTr="00B66376">
        <w:tblPrEx>
          <w:tblBorders>
            <w:top w:val="outset" w:sz="6" w:space="0" w:color="auto"/>
            <w:left w:val="outset" w:sz="6" w:space="0" w:color="auto"/>
            <w:bottom w:val="outset" w:sz="6" w:space="0" w:color="auto"/>
            <w:right w:val="outset" w:sz="6" w:space="0" w:color="auto"/>
          </w:tblBorders>
        </w:tblPrEx>
        <w:trPr>
          <w:tblCellSpacing w:w="0" w:type="dxa"/>
        </w:trPr>
        <w:tc>
          <w:tcPr>
            <w:tcW w:w="2997"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089081B3" w14:textId="77777777" w:rsidR="00AE6DC9" w:rsidRPr="001375E8" w:rsidRDefault="00AE6DC9" w:rsidP="00B66376">
            <w:pPr>
              <w:pStyle w:val="fontsize1"/>
              <w:spacing w:line="288" w:lineRule="atLeast"/>
              <w:jc w:val="center"/>
              <w:rPr>
                <w:rFonts w:ascii="Open Sans" w:hAnsi="Open Sans" w:cs="Open Sans"/>
                <w:lang w:val="cy-GB"/>
              </w:rPr>
            </w:pPr>
            <w:r w:rsidRPr="001375E8">
              <w:rPr>
                <w:rStyle w:val="Strong"/>
                <w:rFonts w:ascii="Open Sans" w:eastAsiaTheme="majorEastAsia" w:hAnsi="Open Sans" w:cs="Open Sans"/>
                <w:lang w:val="cy-GB"/>
              </w:rPr>
              <w:t>Term</w:t>
            </w:r>
          </w:p>
        </w:tc>
        <w:tc>
          <w:tcPr>
            <w:tcW w:w="5052"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2ACC6C32" w14:textId="77777777" w:rsidR="00AE6DC9" w:rsidRPr="001375E8" w:rsidRDefault="00AE6DC9" w:rsidP="00B66376">
            <w:pPr>
              <w:pStyle w:val="fontsize1"/>
              <w:spacing w:line="288" w:lineRule="atLeast"/>
              <w:jc w:val="center"/>
              <w:rPr>
                <w:rFonts w:ascii="Open Sans" w:hAnsi="Open Sans" w:cs="Open Sans"/>
                <w:lang w:val="cy-GB"/>
              </w:rPr>
            </w:pPr>
            <w:r w:rsidRPr="001375E8">
              <w:rPr>
                <w:rStyle w:val="Strong"/>
                <w:rFonts w:ascii="Open Sans" w:eastAsiaTheme="majorEastAsia" w:hAnsi="Open Sans" w:cs="Open Sans"/>
                <w:lang w:val="cy-GB"/>
              </w:rPr>
              <w:t>Diffiniad</w:t>
            </w:r>
          </w:p>
        </w:tc>
      </w:tr>
      <w:tr w:rsidR="00AE6DC9" w:rsidRPr="001375E8" w14:paraId="16BEE8B1" w14:textId="77777777" w:rsidTr="00B66376">
        <w:tblPrEx>
          <w:tblBorders>
            <w:top w:val="outset" w:sz="6" w:space="0" w:color="auto"/>
            <w:left w:val="outset" w:sz="6" w:space="0" w:color="auto"/>
            <w:bottom w:val="outset" w:sz="6" w:space="0" w:color="auto"/>
            <w:right w:val="outset" w:sz="6" w:space="0" w:color="auto"/>
          </w:tblBorders>
        </w:tblPrEx>
        <w:trPr>
          <w:tblCellSpacing w:w="0" w:type="dxa"/>
        </w:trPr>
        <w:tc>
          <w:tcPr>
            <w:tcW w:w="2997"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0FEBE57B" w14:textId="77777777" w:rsidR="00AE6DC9" w:rsidRPr="001375E8" w:rsidRDefault="00AE6DC9" w:rsidP="00B66376">
            <w:pPr>
              <w:pStyle w:val="fontsize1"/>
              <w:spacing w:line="288" w:lineRule="atLeast"/>
              <w:rPr>
                <w:rFonts w:ascii="Open Sans" w:hAnsi="Open Sans" w:cs="Open Sans"/>
                <w:lang w:val="cy-GB"/>
              </w:rPr>
            </w:pPr>
          </w:p>
        </w:tc>
        <w:tc>
          <w:tcPr>
            <w:tcW w:w="5052"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67CF4CB7" w14:textId="77777777" w:rsidR="00AE6DC9" w:rsidRPr="001375E8" w:rsidRDefault="00AE6DC9" w:rsidP="00B66376">
            <w:pPr>
              <w:pStyle w:val="fontsize1"/>
              <w:spacing w:line="288" w:lineRule="atLeast"/>
              <w:rPr>
                <w:rFonts w:ascii="Open Sans" w:hAnsi="Open Sans" w:cs="Open Sans"/>
                <w:lang w:val="cy-GB"/>
              </w:rPr>
            </w:pPr>
            <w:r w:rsidRPr="001375E8">
              <w:rPr>
                <w:rFonts w:ascii="Open Sans" w:hAnsi="Open Sans" w:cs="Open Sans"/>
                <w:lang w:val="cy-GB"/>
              </w:rPr>
              <w:t>Unrhyw elfen o faes chwaraeon, parhaol neu dros dro, wedi’i greu er mwyn atal pobl rhag disgyn, ac i ddal pobl yn ôl, stopio neu arwain pobl.</w:t>
            </w:r>
          </w:p>
        </w:tc>
      </w:tr>
      <w:tr w:rsidR="00AE6DC9" w:rsidRPr="001375E8" w14:paraId="62A4586F" w14:textId="77777777" w:rsidTr="00B66376">
        <w:tblPrEx>
          <w:tblBorders>
            <w:top w:val="outset" w:sz="6" w:space="0" w:color="auto"/>
            <w:left w:val="outset" w:sz="6" w:space="0" w:color="auto"/>
            <w:bottom w:val="outset" w:sz="6" w:space="0" w:color="auto"/>
            <w:right w:val="outset" w:sz="6" w:space="0" w:color="auto"/>
          </w:tblBorders>
        </w:tblPrEx>
        <w:trPr>
          <w:tblCellSpacing w:w="0" w:type="dxa"/>
        </w:trPr>
        <w:tc>
          <w:tcPr>
            <w:tcW w:w="2997"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34F18A78" w14:textId="77777777" w:rsidR="00AE6DC9" w:rsidRPr="001375E8" w:rsidRDefault="00AE6DC9" w:rsidP="00B66376">
            <w:pPr>
              <w:pStyle w:val="fontsize1"/>
              <w:spacing w:line="288" w:lineRule="atLeast"/>
              <w:rPr>
                <w:rFonts w:ascii="Open Sans" w:hAnsi="Open Sans" w:cs="Open Sans"/>
                <w:lang w:val="cy-GB"/>
              </w:rPr>
            </w:pPr>
          </w:p>
        </w:tc>
        <w:tc>
          <w:tcPr>
            <w:tcW w:w="5052"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3159F1F7" w14:textId="77777777" w:rsidR="00AE6DC9" w:rsidRPr="001375E8" w:rsidRDefault="00AE6DC9" w:rsidP="00B66376">
            <w:pPr>
              <w:pStyle w:val="fontsize1"/>
              <w:spacing w:line="288" w:lineRule="atLeast"/>
              <w:rPr>
                <w:rFonts w:ascii="Open Sans" w:hAnsi="Open Sans" w:cs="Open Sans"/>
                <w:lang w:val="cy-GB"/>
              </w:rPr>
            </w:pPr>
            <w:r w:rsidRPr="001375E8">
              <w:rPr>
                <w:rFonts w:ascii="Open Sans" w:hAnsi="Open Sans" w:cs="Open Sans"/>
                <w:lang w:val="cy-GB"/>
              </w:rPr>
              <w:t>Symudiad rhydd gwylwyr o fewn maes chwarae.</w:t>
            </w:r>
          </w:p>
        </w:tc>
      </w:tr>
      <w:tr w:rsidR="00AE6DC9" w:rsidRPr="001375E8" w14:paraId="46D78F62" w14:textId="77777777" w:rsidTr="00B66376">
        <w:tblPrEx>
          <w:tblBorders>
            <w:top w:val="outset" w:sz="6" w:space="0" w:color="auto"/>
            <w:left w:val="outset" w:sz="6" w:space="0" w:color="auto"/>
            <w:bottom w:val="outset" w:sz="6" w:space="0" w:color="auto"/>
            <w:right w:val="outset" w:sz="6" w:space="0" w:color="auto"/>
          </w:tblBorders>
        </w:tblPrEx>
        <w:trPr>
          <w:tblCellSpacing w:w="0" w:type="dxa"/>
        </w:trPr>
        <w:tc>
          <w:tcPr>
            <w:tcW w:w="2997"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55E19402" w14:textId="77777777" w:rsidR="00AE6DC9" w:rsidRPr="001375E8" w:rsidRDefault="00AE6DC9" w:rsidP="00B66376">
            <w:pPr>
              <w:pStyle w:val="fontsize1"/>
              <w:spacing w:line="288" w:lineRule="atLeast"/>
              <w:rPr>
                <w:rFonts w:ascii="Open Sans" w:hAnsi="Open Sans" w:cs="Open Sans"/>
                <w:lang w:val="cy-GB"/>
              </w:rPr>
            </w:pPr>
          </w:p>
        </w:tc>
        <w:tc>
          <w:tcPr>
            <w:tcW w:w="5052"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49F7E9F7" w14:textId="77777777" w:rsidR="00AE6DC9" w:rsidRPr="001375E8" w:rsidRDefault="00AE6DC9" w:rsidP="00B66376">
            <w:pPr>
              <w:pStyle w:val="fontsize1"/>
              <w:spacing w:line="288" w:lineRule="atLeast"/>
              <w:rPr>
                <w:rFonts w:ascii="Open Sans" w:hAnsi="Open Sans" w:cs="Open Sans"/>
                <w:lang w:val="cy-GB"/>
              </w:rPr>
            </w:pPr>
            <w:r w:rsidRPr="001375E8">
              <w:rPr>
                <w:rFonts w:ascii="Open Sans" w:hAnsi="Open Sans" w:cs="Open Sans"/>
                <w:lang w:val="cy-GB"/>
              </w:rPr>
              <w:t>Galeri, fel arfer wedi’i gysylltu i ardal lletygarwch, ble mae modd i wylwyr weld digwyddiad.</w:t>
            </w:r>
          </w:p>
        </w:tc>
      </w:tr>
      <w:tr w:rsidR="00AE6DC9" w:rsidRPr="001375E8" w14:paraId="40B46B20" w14:textId="77777777" w:rsidTr="00B66376">
        <w:tblPrEx>
          <w:tblBorders>
            <w:top w:val="outset" w:sz="6" w:space="0" w:color="auto"/>
            <w:left w:val="outset" w:sz="6" w:space="0" w:color="auto"/>
            <w:bottom w:val="outset" w:sz="6" w:space="0" w:color="auto"/>
            <w:right w:val="outset" w:sz="6" w:space="0" w:color="auto"/>
          </w:tblBorders>
        </w:tblPrEx>
        <w:trPr>
          <w:tblCellSpacing w:w="0" w:type="dxa"/>
        </w:trPr>
        <w:tc>
          <w:tcPr>
            <w:tcW w:w="2997"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56A47698" w14:textId="77777777" w:rsidR="00AE6DC9" w:rsidRPr="001375E8" w:rsidRDefault="00AE6DC9" w:rsidP="00B66376">
            <w:pPr>
              <w:pStyle w:val="fontsize1"/>
              <w:spacing w:line="288" w:lineRule="atLeast"/>
              <w:rPr>
                <w:rFonts w:ascii="Open Sans" w:hAnsi="Open Sans" w:cs="Open Sans"/>
                <w:lang w:val="cy-GB"/>
              </w:rPr>
            </w:pPr>
          </w:p>
        </w:tc>
        <w:tc>
          <w:tcPr>
            <w:tcW w:w="5052"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7E6696CE" w14:textId="77777777" w:rsidR="00AE6DC9" w:rsidRPr="001375E8" w:rsidRDefault="00AE6DC9" w:rsidP="00B66376">
            <w:pPr>
              <w:pStyle w:val="fontsize1"/>
              <w:spacing w:line="288" w:lineRule="atLeast"/>
              <w:rPr>
                <w:rFonts w:ascii="Open Sans" w:hAnsi="Open Sans" w:cs="Open Sans"/>
                <w:lang w:val="cy-GB"/>
              </w:rPr>
            </w:pPr>
            <w:r w:rsidRPr="001375E8">
              <w:rPr>
                <w:rFonts w:ascii="Open Sans" w:hAnsi="Open Sans" w:cs="Open Sans"/>
                <w:lang w:val="cy-GB"/>
              </w:rPr>
              <w:t xml:space="preserve">Y nifer o bobl y metr y funud sy’n pasio drwy elfen o system allanfa. </w:t>
            </w:r>
          </w:p>
        </w:tc>
      </w:tr>
      <w:tr w:rsidR="00AE6DC9" w:rsidRPr="001375E8" w14:paraId="03F22CCF" w14:textId="77777777" w:rsidTr="00B66376">
        <w:tblPrEx>
          <w:tblBorders>
            <w:top w:val="outset" w:sz="6" w:space="0" w:color="auto"/>
            <w:left w:val="outset" w:sz="6" w:space="0" w:color="auto"/>
            <w:bottom w:val="outset" w:sz="6" w:space="0" w:color="auto"/>
            <w:right w:val="outset" w:sz="6" w:space="0" w:color="auto"/>
          </w:tblBorders>
        </w:tblPrEx>
        <w:trPr>
          <w:tblCellSpacing w:w="0" w:type="dxa"/>
        </w:trPr>
        <w:tc>
          <w:tcPr>
            <w:tcW w:w="2997"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647E8210" w14:textId="77777777" w:rsidR="00AE6DC9" w:rsidRPr="001375E8" w:rsidRDefault="00AE6DC9" w:rsidP="00B66376">
            <w:pPr>
              <w:pStyle w:val="fontsize1"/>
              <w:spacing w:line="288" w:lineRule="atLeast"/>
              <w:rPr>
                <w:rFonts w:ascii="Open Sans" w:hAnsi="Open Sans" w:cs="Open Sans"/>
                <w:lang w:val="cy-GB"/>
              </w:rPr>
            </w:pPr>
          </w:p>
        </w:tc>
        <w:tc>
          <w:tcPr>
            <w:tcW w:w="5052"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64509F0A" w14:textId="77777777" w:rsidR="00AE6DC9" w:rsidRPr="001375E8" w:rsidRDefault="00AE6DC9" w:rsidP="00B66376">
            <w:pPr>
              <w:pStyle w:val="fontsize1"/>
              <w:spacing w:line="288" w:lineRule="atLeast"/>
              <w:rPr>
                <w:rFonts w:ascii="Open Sans" w:hAnsi="Open Sans" w:cs="Open Sans"/>
                <w:lang w:val="cy-GB"/>
              </w:rPr>
            </w:pPr>
            <w:r w:rsidRPr="001375E8">
              <w:rPr>
                <w:rFonts w:ascii="Open Sans" w:hAnsi="Open Sans" w:cs="Open Sans"/>
                <w:lang w:val="cy-GB"/>
              </w:rPr>
              <w:t xml:space="preserve">Unrhyw le ble gall chwaraeon neu unrhyw weithgareddau cystadleuol ddigwydd yn yr awyr agored, a ble mae man wedi cael ei ddarparu i wylwyr, yn cynnwys strwythurau artiffisial neu strwythurau naturiol wedi’u haddasu’n artiffisial ar gyfer y pwrpas. </w:t>
            </w:r>
          </w:p>
        </w:tc>
      </w:tr>
      <w:tr w:rsidR="00AE6DC9" w:rsidRPr="001375E8" w14:paraId="02DD9E3F" w14:textId="77777777" w:rsidTr="00B66376">
        <w:tblPrEx>
          <w:tblBorders>
            <w:top w:val="outset" w:sz="6" w:space="0" w:color="auto"/>
            <w:left w:val="outset" w:sz="6" w:space="0" w:color="auto"/>
            <w:bottom w:val="outset" w:sz="6" w:space="0" w:color="auto"/>
            <w:right w:val="outset" w:sz="6" w:space="0" w:color="auto"/>
          </w:tblBorders>
        </w:tblPrEx>
        <w:trPr>
          <w:tblCellSpacing w:w="0" w:type="dxa"/>
        </w:trPr>
        <w:tc>
          <w:tcPr>
            <w:tcW w:w="2997"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7CADC36F" w14:textId="77777777" w:rsidR="00AE6DC9" w:rsidRPr="001375E8" w:rsidRDefault="00AE6DC9" w:rsidP="00B66376">
            <w:pPr>
              <w:pStyle w:val="fontsize1"/>
              <w:spacing w:line="288" w:lineRule="atLeast"/>
              <w:rPr>
                <w:rFonts w:ascii="Open Sans" w:hAnsi="Open Sans" w:cs="Open Sans"/>
                <w:lang w:val="cy-GB"/>
              </w:rPr>
            </w:pPr>
          </w:p>
        </w:tc>
        <w:tc>
          <w:tcPr>
            <w:tcW w:w="5052"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312F690B" w14:textId="77777777" w:rsidR="00AE6DC9" w:rsidRPr="001375E8" w:rsidRDefault="00AE6DC9" w:rsidP="00B66376">
            <w:pPr>
              <w:pStyle w:val="fontsize1"/>
              <w:spacing w:line="288" w:lineRule="atLeast"/>
              <w:rPr>
                <w:rFonts w:ascii="Open Sans" w:hAnsi="Open Sans" w:cs="Open Sans"/>
                <w:lang w:val="cy-GB"/>
              </w:rPr>
            </w:pPr>
            <w:r w:rsidRPr="001375E8">
              <w:rPr>
                <w:rFonts w:ascii="Open Sans" w:hAnsi="Open Sans" w:cs="Open Sans"/>
                <w:lang w:val="cy-GB"/>
              </w:rPr>
              <w:t>Ardal o risiau yn darparu lle sefyll i wylwyr.</w:t>
            </w:r>
          </w:p>
        </w:tc>
      </w:tr>
      <w:tr w:rsidR="00AE6DC9" w:rsidRPr="001375E8" w14:paraId="4F6F28EE" w14:textId="77777777" w:rsidTr="00B66376">
        <w:tblPrEx>
          <w:tblBorders>
            <w:top w:val="outset" w:sz="6" w:space="0" w:color="auto"/>
            <w:left w:val="outset" w:sz="6" w:space="0" w:color="auto"/>
            <w:bottom w:val="outset" w:sz="6" w:space="0" w:color="auto"/>
            <w:right w:val="outset" w:sz="6" w:space="0" w:color="auto"/>
          </w:tblBorders>
        </w:tblPrEx>
        <w:trPr>
          <w:tblCellSpacing w:w="0" w:type="dxa"/>
        </w:trPr>
        <w:tc>
          <w:tcPr>
            <w:tcW w:w="2997"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0B0C82CC" w14:textId="77777777" w:rsidR="00AE6DC9" w:rsidRPr="001375E8" w:rsidRDefault="00AE6DC9" w:rsidP="00B66376">
            <w:pPr>
              <w:pStyle w:val="fontsize1"/>
              <w:spacing w:line="288" w:lineRule="atLeast"/>
              <w:rPr>
                <w:rFonts w:ascii="Open Sans" w:hAnsi="Open Sans" w:cs="Open Sans"/>
                <w:lang w:val="cy-GB"/>
              </w:rPr>
            </w:pPr>
          </w:p>
        </w:tc>
        <w:tc>
          <w:tcPr>
            <w:tcW w:w="5052"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7A029085" w14:textId="77777777" w:rsidR="00AE6DC9" w:rsidRPr="001375E8" w:rsidRDefault="00AE6DC9" w:rsidP="00B66376">
            <w:pPr>
              <w:pStyle w:val="fontsize1"/>
              <w:spacing w:line="288" w:lineRule="atLeast"/>
              <w:rPr>
                <w:rFonts w:ascii="Open Sans" w:hAnsi="Open Sans" w:cs="Open Sans"/>
                <w:lang w:val="cy-GB"/>
              </w:rPr>
            </w:pPr>
            <w:r w:rsidRPr="001375E8">
              <w:rPr>
                <w:rFonts w:ascii="Open Sans" w:hAnsi="Open Sans" w:cs="Open Sans"/>
                <w:lang w:val="cy-GB"/>
              </w:rPr>
              <w:t>Cledren i afael ynddi ar gyfer arweiniad neu gefnogaeth.</w:t>
            </w:r>
          </w:p>
        </w:tc>
      </w:tr>
      <w:tr w:rsidR="00AE6DC9" w:rsidRPr="001375E8" w14:paraId="4E789A1B" w14:textId="77777777" w:rsidTr="00B66376">
        <w:tblPrEx>
          <w:tblBorders>
            <w:top w:val="outset" w:sz="6" w:space="0" w:color="auto"/>
            <w:left w:val="outset" w:sz="6" w:space="0" w:color="auto"/>
            <w:bottom w:val="outset" w:sz="6" w:space="0" w:color="auto"/>
            <w:right w:val="outset" w:sz="6" w:space="0" w:color="auto"/>
          </w:tblBorders>
        </w:tblPrEx>
        <w:trPr>
          <w:tblCellSpacing w:w="0" w:type="dxa"/>
        </w:trPr>
        <w:tc>
          <w:tcPr>
            <w:tcW w:w="2997"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76820F4B" w14:textId="77777777" w:rsidR="00AE6DC9" w:rsidRPr="001375E8" w:rsidRDefault="00AE6DC9" w:rsidP="00B66376">
            <w:pPr>
              <w:pStyle w:val="fontsize1"/>
              <w:spacing w:line="288" w:lineRule="atLeast"/>
              <w:rPr>
                <w:rFonts w:ascii="Open Sans" w:hAnsi="Open Sans" w:cs="Open Sans"/>
                <w:lang w:val="cy-GB"/>
              </w:rPr>
            </w:pPr>
          </w:p>
        </w:tc>
        <w:tc>
          <w:tcPr>
            <w:tcW w:w="5052"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7691B278" w14:textId="77777777" w:rsidR="00AE6DC9" w:rsidRPr="001375E8" w:rsidRDefault="00AE6DC9" w:rsidP="00B66376">
            <w:pPr>
              <w:pStyle w:val="fontsize1"/>
              <w:spacing w:line="288" w:lineRule="atLeast"/>
              <w:rPr>
                <w:rFonts w:ascii="Open Sans" w:hAnsi="Open Sans" w:cs="Open Sans"/>
                <w:lang w:val="cy-GB"/>
              </w:rPr>
            </w:pPr>
            <w:r w:rsidRPr="001375E8">
              <w:rPr>
                <w:rFonts w:ascii="Open Sans" w:hAnsi="Open Sans" w:cs="Open Sans"/>
                <w:lang w:val="cy-GB"/>
              </w:rPr>
              <w:t xml:space="preserve">Cynllun sydd wedi ei baratoi gan y gwasanaethau argyfwng er mwyn delio gyda digwyddiadau mawr yn y lleoliad neu’n gyfagos. </w:t>
            </w:r>
          </w:p>
        </w:tc>
      </w:tr>
      <w:tr w:rsidR="00AE6DC9" w:rsidRPr="001375E8" w14:paraId="42F962D8" w14:textId="77777777" w:rsidTr="00B66376">
        <w:tblPrEx>
          <w:tblBorders>
            <w:top w:val="outset" w:sz="6" w:space="0" w:color="auto"/>
            <w:left w:val="outset" w:sz="6" w:space="0" w:color="auto"/>
            <w:bottom w:val="outset" w:sz="6" w:space="0" w:color="auto"/>
            <w:right w:val="outset" w:sz="6" w:space="0" w:color="auto"/>
          </w:tblBorders>
        </w:tblPrEx>
        <w:trPr>
          <w:tblCellSpacing w:w="0" w:type="dxa"/>
        </w:trPr>
        <w:tc>
          <w:tcPr>
            <w:tcW w:w="2997"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03BCE909" w14:textId="77777777" w:rsidR="00AE6DC9" w:rsidRPr="001375E8" w:rsidRDefault="00AE6DC9" w:rsidP="00B66376">
            <w:pPr>
              <w:pStyle w:val="fontsize1"/>
              <w:spacing w:line="288" w:lineRule="atLeast"/>
              <w:rPr>
                <w:rFonts w:ascii="Open Sans" w:hAnsi="Open Sans" w:cs="Open Sans"/>
                <w:lang w:val="cy-GB"/>
              </w:rPr>
            </w:pPr>
          </w:p>
        </w:tc>
        <w:tc>
          <w:tcPr>
            <w:tcW w:w="5052"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0144AEFA" w14:textId="77777777" w:rsidR="00AE6DC9" w:rsidRPr="001375E8" w:rsidRDefault="00AE6DC9" w:rsidP="00B66376">
            <w:pPr>
              <w:pStyle w:val="fontsize1"/>
              <w:spacing w:line="288" w:lineRule="atLeast"/>
              <w:rPr>
                <w:rFonts w:ascii="Open Sans" w:hAnsi="Open Sans" w:cs="Open Sans"/>
                <w:lang w:val="cy-GB"/>
              </w:rPr>
            </w:pPr>
            <w:r w:rsidRPr="001375E8">
              <w:rPr>
                <w:rFonts w:ascii="Open Sans" w:hAnsi="Open Sans" w:cs="Open Sans"/>
                <w:lang w:val="cy-GB"/>
              </w:rPr>
              <w:t>Person â thystysgrif safonol cymorth cyntaf, sy’n cael ei roi i bobl sy’n gweithio fel pobl cymorth cyntaf o dan Reoliadau Iechyd a Diogelwch (Cymorth Cyntaf) 1981.</w:t>
            </w:r>
          </w:p>
        </w:tc>
      </w:tr>
      <w:tr w:rsidR="00AE6DC9" w:rsidRPr="001375E8" w14:paraId="58C5F031" w14:textId="77777777" w:rsidTr="00B66376">
        <w:tblPrEx>
          <w:tblBorders>
            <w:top w:val="outset" w:sz="6" w:space="0" w:color="auto"/>
            <w:left w:val="outset" w:sz="6" w:space="0" w:color="auto"/>
            <w:bottom w:val="outset" w:sz="6" w:space="0" w:color="auto"/>
            <w:right w:val="outset" w:sz="6" w:space="0" w:color="auto"/>
          </w:tblBorders>
        </w:tblPrEx>
        <w:trPr>
          <w:tblCellSpacing w:w="0" w:type="dxa"/>
        </w:trPr>
        <w:tc>
          <w:tcPr>
            <w:tcW w:w="2997"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7451D0E2" w14:textId="77777777" w:rsidR="00AE6DC9" w:rsidRPr="001375E8" w:rsidRDefault="00AE6DC9" w:rsidP="00B66376">
            <w:pPr>
              <w:pStyle w:val="fontsize1"/>
              <w:spacing w:line="288" w:lineRule="atLeast"/>
              <w:rPr>
                <w:rFonts w:ascii="Open Sans" w:hAnsi="Open Sans" w:cs="Open Sans"/>
                <w:lang w:val="cy-GB"/>
              </w:rPr>
            </w:pPr>
          </w:p>
        </w:tc>
        <w:tc>
          <w:tcPr>
            <w:tcW w:w="5052"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01C7604C" w14:textId="77777777" w:rsidR="00AE6DC9" w:rsidRPr="001375E8" w:rsidRDefault="00AE6DC9" w:rsidP="00B66376">
            <w:pPr>
              <w:pStyle w:val="fontsize1"/>
              <w:spacing w:line="288" w:lineRule="atLeast"/>
              <w:rPr>
                <w:rFonts w:ascii="Open Sans" w:hAnsi="Open Sans" w:cs="Open Sans"/>
                <w:lang w:val="cy-GB"/>
              </w:rPr>
            </w:pPr>
            <w:r w:rsidRPr="001375E8">
              <w:rPr>
                <w:rFonts w:ascii="Open Sans" w:hAnsi="Open Sans" w:cs="Open Sans"/>
                <w:lang w:val="cy-GB"/>
              </w:rPr>
              <w:t xml:space="preserve">Rhwystr sy’n gwahanu gwylwyr o’r maes a’r ardal weithgaredd. </w:t>
            </w:r>
          </w:p>
        </w:tc>
      </w:tr>
      <w:tr w:rsidR="00AE6DC9" w:rsidRPr="001375E8" w14:paraId="3E3BE4AC" w14:textId="77777777" w:rsidTr="00B66376">
        <w:tblPrEx>
          <w:tblBorders>
            <w:top w:val="outset" w:sz="6" w:space="0" w:color="auto"/>
            <w:left w:val="outset" w:sz="6" w:space="0" w:color="auto"/>
            <w:bottom w:val="outset" w:sz="6" w:space="0" w:color="auto"/>
            <w:right w:val="outset" w:sz="6" w:space="0" w:color="auto"/>
          </w:tblBorders>
        </w:tblPrEx>
        <w:trPr>
          <w:tblCellSpacing w:w="0" w:type="dxa"/>
        </w:trPr>
        <w:tc>
          <w:tcPr>
            <w:tcW w:w="2997"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3C9C6491" w14:textId="77777777" w:rsidR="00AE6DC9" w:rsidRPr="001375E8" w:rsidRDefault="00AE6DC9" w:rsidP="00B66376">
            <w:pPr>
              <w:pStyle w:val="fontsize1"/>
              <w:spacing w:line="288" w:lineRule="atLeast"/>
              <w:rPr>
                <w:rFonts w:ascii="Open Sans" w:hAnsi="Open Sans" w:cs="Open Sans"/>
                <w:lang w:val="cy-GB"/>
              </w:rPr>
            </w:pPr>
          </w:p>
        </w:tc>
        <w:tc>
          <w:tcPr>
            <w:tcW w:w="5052"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56CAD435" w14:textId="77777777" w:rsidR="00AE6DC9" w:rsidRPr="001375E8" w:rsidRDefault="00AE6DC9" w:rsidP="00B66376">
            <w:pPr>
              <w:pStyle w:val="fontsize1"/>
              <w:tabs>
                <w:tab w:val="left" w:pos="4712"/>
              </w:tabs>
              <w:spacing w:line="288" w:lineRule="atLeast"/>
              <w:rPr>
                <w:rFonts w:ascii="Open Sans" w:hAnsi="Open Sans" w:cs="Open Sans"/>
                <w:lang w:val="cy-GB"/>
              </w:rPr>
            </w:pPr>
            <w:r w:rsidRPr="001375E8">
              <w:rPr>
                <w:rFonts w:ascii="Open Sans" w:hAnsi="Open Sans" w:cs="Open Sans"/>
                <w:lang w:val="cy-GB"/>
              </w:rPr>
              <w:t>Ardal ymgynnull yn darparu mynediad uniongyrchol i, ac o lety gwylwyr, trwy risiau, rampiau neu ffyrdd clir gwastad, ac yn gweithredu fel ardal benodol ble gall gwylwyr dderbyn lluniaeth ac adloniant. Gall hefyd roi mynediad uniongyrchol i gyfleusterau toiled.</w:t>
            </w:r>
          </w:p>
        </w:tc>
      </w:tr>
      <w:tr w:rsidR="00AE6DC9" w:rsidRPr="001375E8" w14:paraId="4DC54177" w14:textId="77777777" w:rsidTr="00B66376">
        <w:tblPrEx>
          <w:tblBorders>
            <w:top w:val="outset" w:sz="6" w:space="0" w:color="auto"/>
            <w:left w:val="outset" w:sz="6" w:space="0" w:color="auto"/>
            <w:bottom w:val="outset" w:sz="6" w:space="0" w:color="auto"/>
            <w:right w:val="outset" w:sz="6" w:space="0" w:color="auto"/>
          </w:tblBorders>
        </w:tblPrEx>
        <w:trPr>
          <w:tblCellSpacing w:w="0" w:type="dxa"/>
        </w:trPr>
        <w:tc>
          <w:tcPr>
            <w:tcW w:w="2997"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1AC07826" w14:textId="77777777" w:rsidR="00AE6DC9" w:rsidRPr="001375E8" w:rsidRDefault="00AE6DC9" w:rsidP="00B66376">
            <w:pPr>
              <w:pStyle w:val="fontsize1"/>
              <w:spacing w:line="288" w:lineRule="atLeast"/>
              <w:rPr>
                <w:rFonts w:ascii="Open Sans" w:hAnsi="Open Sans" w:cs="Open Sans"/>
                <w:lang w:val="cy-GB"/>
              </w:rPr>
            </w:pPr>
          </w:p>
        </w:tc>
        <w:tc>
          <w:tcPr>
            <w:tcW w:w="5052"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64CDFF3A" w14:textId="77777777" w:rsidR="00AE6DC9" w:rsidRPr="001375E8" w:rsidRDefault="00AE6DC9" w:rsidP="00B66376">
            <w:pPr>
              <w:pStyle w:val="fontsize1"/>
              <w:spacing w:line="288" w:lineRule="atLeast"/>
              <w:ind w:right="-239"/>
              <w:rPr>
                <w:rFonts w:ascii="Open Sans" w:hAnsi="Open Sans" w:cs="Open Sans"/>
                <w:lang w:val="cy-GB"/>
              </w:rPr>
            </w:pPr>
            <w:r w:rsidRPr="001375E8">
              <w:rPr>
                <w:rFonts w:ascii="Open Sans" w:hAnsi="Open Sans" w:cs="Open Sans"/>
                <w:lang w:val="cy-GB"/>
              </w:rPr>
              <w:t>Ardal stadiwm, neu strwythur yn y tir wedi ei ddarparu ar gyfer defnydd gwylwyr yn cynnwys ardaloedd ymgynnull, cynteddau a’r man gwylio.</w:t>
            </w:r>
          </w:p>
        </w:tc>
      </w:tr>
      <w:tr w:rsidR="00AE6DC9" w:rsidRPr="001375E8" w14:paraId="06BDEE14" w14:textId="77777777" w:rsidTr="00B66376">
        <w:tblPrEx>
          <w:tblBorders>
            <w:top w:val="outset" w:sz="6" w:space="0" w:color="auto"/>
            <w:left w:val="outset" w:sz="6" w:space="0" w:color="auto"/>
            <w:bottom w:val="outset" w:sz="6" w:space="0" w:color="auto"/>
            <w:right w:val="outset" w:sz="6" w:space="0" w:color="auto"/>
          </w:tblBorders>
        </w:tblPrEx>
        <w:trPr>
          <w:tblCellSpacing w:w="0" w:type="dxa"/>
        </w:trPr>
        <w:tc>
          <w:tcPr>
            <w:tcW w:w="2997"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236D5390" w14:textId="77777777" w:rsidR="00AE6DC9" w:rsidRPr="001375E8" w:rsidRDefault="00AE6DC9" w:rsidP="00B66376">
            <w:pPr>
              <w:pStyle w:val="fontsize1"/>
              <w:spacing w:line="288" w:lineRule="atLeast"/>
              <w:rPr>
                <w:rFonts w:ascii="Open Sans" w:hAnsi="Open Sans" w:cs="Open Sans"/>
                <w:lang w:val="cy-GB"/>
              </w:rPr>
            </w:pPr>
          </w:p>
        </w:tc>
        <w:tc>
          <w:tcPr>
            <w:tcW w:w="5052"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342B9348" w14:textId="77777777" w:rsidR="00AE6DC9" w:rsidRPr="001375E8" w:rsidRDefault="00AE6DC9" w:rsidP="00B66376">
            <w:pPr>
              <w:pStyle w:val="fontsize1"/>
              <w:spacing w:line="288" w:lineRule="atLeast"/>
              <w:rPr>
                <w:rFonts w:ascii="Open Sans" w:hAnsi="Open Sans" w:cs="Open Sans"/>
                <w:lang w:val="cy-GB"/>
              </w:rPr>
            </w:pPr>
            <w:r w:rsidRPr="001375E8">
              <w:rPr>
                <w:rFonts w:ascii="Open Sans" w:hAnsi="Open Sans" w:cs="Open Sans"/>
                <w:lang w:val="cy-GB"/>
              </w:rPr>
              <w:t>Maes chwaraeon ble mae gwyliwr fel arfer yn gwylio’r digwyddiad o bwynt sengl, er enghraifft mewn gemau pêl-droed neu rygbi, mewn cyferbyniad i’r gwylwyr sy’n dueddol o fod yn symudol, fel mewn rasio ceffylau a golff.</w:t>
            </w:r>
          </w:p>
        </w:tc>
      </w:tr>
      <w:tr w:rsidR="00AE6DC9" w:rsidRPr="001375E8" w14:paraId="7B96BC4F" w14:textId="77777777" w:rsidTr="00B66376">
        <w:tblPrEx>
          <w:tblBorders>
            <w:top w:val="outset" w:sz="6" w:space="0" w:color="auto"/>
            <w:left w:val="outset" w:sz="6" w:space="0" w:color="auto"/>
            <w:bottom w:val="outset" w:sz="6" w:space="0" w:color="auto"/>
            <w:right w:val="outset" w:sz="6" w:space="0" w:color="auto"/>
          </w:tblBorders>
        </w:tblPrEx>
        <w:trPr>
          <w:tblCellSpacing w:w="0" w:type="dxa"/>
        </w:trPr>
        <w:tc>
          <w:tcPr>
            <w:tcW w:w="2997"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3F631C3B" w14:textId="77777777" w:rsidR="00AE6DC9" w:rsidRPr="001375E8" w:rsidRDefault="00AE6DC9" w:rsidP="00B66376">
            <w:pPr>
              <w:pStyle w:val="fontsize1"/>
              <w:spacing w:line="288" w:lineRule="atLeast"/>
              <w:rPr>
                <w:rFonts w:ascii="Open Sans" w:hAnsi="Open Sans" w:cs="Open Sans"/>
                <w:lang w:val="cy-GB"/>
              </w:rPr>
            </w:pPr>
          </w:p>
        </w:tc>
        <w:tc>
          <w:tcPr>
            <w:tcW w:w="5052"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583EC84B" w14:textId="77777777" w:rsidR="00AE6DC9" w:rsidRPr="001375E8" w:rsidRDefault="00AE6DC9" w:rsidP="00B66376">
            <w:pPr>
              <w:pStyle w:val="fontsize1"/>
              <w:spacing w:line="288" w:lineRule="atLeast"/>
              <w:rPr>
                <w:rFonts w:ascii="Open Sans" w:hAnsi="Open Sans" w:cs="Open Sans"/>
                <w:lang w:val="cy-GB"/>
              </w:rPr>
            </w:pPr>
            <w:r w:rsidRPr="001375E8">
              <w:rPr>
                <w:rFonts w:ascii="Open Sans" w:hAnsi="Open Sans" w:cs="Open Sans"/>
                <w:lang w:val="cy-GB"/>
              </w:rPr>
              <w:t xml:space="preserve">Grisiau, ale, ramp, mynedfa, drws a’r holl ffurfiau eraill </w:t>
            </w:r>
            <w:r w:rsidRPr="001375E8">
              <w:rPr>
                <w:rFonts w:ascii="Open Sans" w:hAnsi="Open Sans" w:cs="Open Sans"/>
                <w:lang w:val="cy-GB"/>
              </w:rPr>
              <w:lastRenderedPageBreak/>
              <w:t xml:space="preserve">o basio sy’n cael eu defnyddio i adael y maes chwarae a’i safle. </w:t>
            </w:r>
          </w:p>
        </w:tc>
      </w:tr>
      <w:tr w:rsidR="00AE6DC9" w:rsidRPr="001375E8" w14:paraId="12856F67" w14:textId="77777777" w:rsidTr="00B66376">
        <w:tblPrEx>
          <w:tblBorders>
            <w:top w:val="outset" w:sz="6" w:space="0" w:color="auto"/>
            <w:left w:val="outset" w:sz="6" w:space="0" w:color="auto"/>
            <w:bottom w:val="outset" w:sz="6" w:space="0" w:color="auto"/>
            <w:right w:val="outset" w:sz="6" w:space="0" w:color="auto"/>
          </w:tblBorders>
        </w:tblPrEx>
        <w:trPr>
          <w:tblCellSpacing w:w="0" w:type="dxa"/>
        </w:trPr>
        <w:tc>
          <w:tcPr>
            <w:tcW w:w="2997"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60C32573" w14:textId="77777777" w:rsidR="00AE6DC9" w:rsidRPr="001375E8" w:rsidRDefault="00AE6DC9" w:rsidP="00B66376">
            <w:pPr>
              <w:pStyle w:val="fontsize1"/>
              <w:spacing w:line="288" w:lineRule="atLeast"/>
              <w:rPr>
                <w:rFonts w:ascii="Open Sans" w:hAnsi="Open Sans" w:cs="Open Sans"/>
                <w:lang w:val="cy-GB"/>
              </w:rPr>
            </w:pPr>
          </w:p>
        </w:tc>
        <w:tc>
          <w:tcPr>
            <w:tcW w:w="5052"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39808545" w14:textId="77777777" w:rsidR="00AE6DC9" w:rsidRPr="001375E8" w:rsidRDefault="00AE6DC9" w:rsidP="00B66376">
            <w:pPr>
              <w:pStyle w:val="fontsize1"/>
              <w:spacing w:line="288" w:lineRule="atLeast"/>
              <w:rPr>
                <w:rFonts w:ascii="Open Sans" w:hAnsi="Open Sans" w:cs="Open Sans"/>
                <w:lang w:val="cy-GB"/>
              </w:rPr>
            </w:pPr>
            <w:r w:rsidRPr="001375E8">
              <w:rPr>
                <w:rFonts w:ascii="Open Sans" w:hAnsi="Open Sans" w:cs="Open Sans"/>
                <w:lang w:val="cy-GB"/>
              </w:rPr>
              <w:t>Mae hwn yn cael ei baratoi gan y tîm rheoli llawr yn amlinellu’r dulliau gweithredu mewn ymateb i ddigwyddiadau yn y lleoliad a allai niweidio diogelwch y cyhoedd neu amharu ar weithrediadau arferol.</w:t>
            </w:r>
          </w:p>
        </w:tc>
      </w:tr>
      <w:tr w:rsidR="00AE6DC9" w:rsidRPr="001375E8" w14:paraId="43DCA30C" w14:textId="77777777" w:rsidTr="00B66376">
        <w:tblPrEx>
          <w:tblBorders>
            <w:top w:val="outset" w:sz="6" w:space="0" w:color="auto"/>
            <w:left w:val="outset" w:sz="6" w:space="0" w:color="auto"/>
            <w:bottom w:val="outset" w:sz="6" w:space="0" w:color="auto"/>
            <w:right w:val="outset" w:sz="6" w:space="0" w:color="auto"/>
          </w:tblBorders>
        </w:tblPrEx>
        <w:trPr>
          <w:tblCellSpacing w:w="0" w:type="dxa"/>
        </w:trPr>
        <w:tc>
          <w:tcPr>
            <w:tcW w:w="2997"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240F72E6" w14:textId="77777777" w:rsidR="00AE6DC9" w:rsidRPr="001375E8" w:rsidRDefault="00AE6DC9" w:rsidP="00B66376">
            <w:pPr>
              <w:pStyle w:val="fontsize1"/>
              <w:spacing w:line="288" w:lineRule="atLeast"/>
              <w:rPr>
                <w:rFonts w:ascii="Open Sans" w:hAnsi="Open Sans" w:cs="Open Sans"/>
                <w:lang w:val="cy-GB"/>
              </w:rPr>
            </w:pPr>
          </w:p>
        </w:tc>
        <w:tc>
          <w:tcPr>
            <w:tcW w:w="5052"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7FB7A908" w14:textId="77777777" w:rsidR="00AE6DC9" w:rsidRPr="001375E8" w:rsidRDefault="00AE6DC9" w:rsidP="00B66376">
            <w:pPr>
              <w:pStyle w:val="fontsize1"/>
              <w:spacing w:line="288" w:lineRule="atLeast"/>
              <w:rPr>
                <w:rFonts w:ascii="Open Sans" w:hAnsi="Open Sans" w:cs="Open Sans"/>
                <w:lang w:val="cy-GB"/>
              </w:rPr>
            </w:pPr>
            <w:r w:rsidRPr="001375E8">
              <w:rPr>
                <w:rFonts w:ascii="Open Sans" w:hAnsi="Open Sans" w:cs="Open Sans"/>
                <w:lang w:val="cy-GB"/>
              </w:rPr>
              <w:t>Person sydd â chofrestriad gwladol cyfredol gan y Cyngor Iechyd Proffesiynol (CIP).</w:t>
            </w:r>
          </w:p>
        </w:tc>
      </w:tr>
      <w:tr w:rsidR="00AE6DC9" w:rsidRPr="001375E8" w14:paraId="7F323BA4" w14:textId="77777777" w:rsidTr="00B66376">
        <w:tblPrEx>
          <w:tblBorders>
            <w:top w:val="outset" w:sz="6" w:space="0" w:color="auto"/>
            <w:left w:val="outset" w:sz="6" w:space="0" w:color="auto"/>
            <w:bottom w:val="outset" w:sz="6" w:space="0" w:color="auto"/>
            <w:right w:val="outset" w:sz="6" w:space="0" w:color="auto"/>
          </w:tblBorders>
        </w:tblPrEx>
        <w:trPr>
          <w:tblCellSpacing w:w="0" w:type="dxa"/>
        </w:trPr>
        <w:tc>
          <w:tcPr>
            <w:tcW w:w="2997"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0267E90B" w14:textId="77777777" w:rsidR="00AE6DC9" w:rsidRPr="001375E8" w:rsidRDefault="00AE6DC9" w:rsidP="00B66376">
            <w:pPr>
              <w:pStyle w:val="fontsize1"/>
              <w:spacing w:line="288" w:lineRule="atLeast"/>
              <w:rPr>
                <w:rFonts w:ascii="Open Sans" w:hAnsi="Open Sans" w:cs="Open Sans"/>
                <w:lang w:val="cy-GB"/>
              </w:rPr>
            </w:pPr>
          </w:p>
        </w:tc>
        <w:tc>
          <w:tcPr>
            <w:tcW w:w="5052"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6763EAC3" w14:textId="77777777" w:rsidR="00AE6DC9" w:rsidRPr="001375E8" w:rsidRDefault="00AE6DC9" w:rsidP="00B66376">
            <w:pPr>
              <w:pStyle w:val="fontsize1"/>
              <w:spacing w:line="288" w:lineRule="atLeast"/>
              <w:rPr>
                <w:rFonts w:ascii="Open Sans" w:hAnsi="Open Sans" w:cs="Open Sans"/>
                <w:lang w:val="cy-GB"/>
              </w:rPr>
            </w:pPr>
            <w:r w:rsidRPr="001375E8">
              <w:rPr>
                <w:rFonts w:ascii="Open Sans" w:hAnsi="Open Sans" w:cs="Open Sans"/>
                <w:lang w:val="cy-GB"/>
              </w:rPr>
              <w:t>Ystafell neu ardal ddynodedig o fewn y maes chwaraeon ble mae’r strwythur rheoli diogelwch yn cael ei reoli a’i weithredu. Hefyd yn cael ei hadnabod fel ystafell ‘rheoli digwyddiad’, ‘rheoli gêm’ neu ‘rheoli stadiwm’.</w:t>
            </w:r>
          </w:p>
        </w:tc>
      </w:tr>
      <w:tr w:rsidR="00AE6DC9" w:rsidRPr="001375E8" w14:paraId="173058BF" w14:textId="77777777" w:rsidTr="00B66376">
        <w:tblPrEx>
          <w:tblBorders>
            <w:top w:val="outset" w:sz="6" w:space="0" w:color="auto"/>
            <w:left w:val="outset" w:sz="6" w:space="0" w:color="auto"/>
            <w:bottom w:val="outset" w:sz="6" w:space="0" w:color="auto"/>
            <w:right w:val="outset" w:sz="6" w:space="0" w:color="auto"/>
          </w:tblBorders>
        </w:tblPrEx>
        <w:trPr>
          <w:tblCellSpacing w:w="0" w:type="dxa"/>
        </w:trPr>
        <w:tc>
          <w:tcPr>
            <w:tcW w:w="2997"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4526FCA3" w14:textId="77777777" w:rsidR="00AE6DC9" w:rsidRPr="001375E8" w:rsidRDefault="00AE6DC9" w:rsidP="00B66376">
            <w:pPr>
              <w:pStyle w:val="fontsize1"/>
              <w:spacing w:line="288" w:lineRule="atLeast"/>
              <w:rPr>
                <w:rFonts w:ascii="Open Sans" w:hAnsi="Open Sans" w:cs="Open Sans"/>
                <w:lang w:val="cy-GB"/>
              </w:rPr>
            </w:pPr>
          </w:p>
        </w:tc>
        <w:tc>
          <w:tcPr>
            <w:tcW w:w="5052"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03B6CF03" w14:textId="77777777" w:rsidR="00AE6DC9" w:rsidRPr="001375E8" w:rsidRDefault="00AE6DC9" w:rsidP="00B66376">
            <w:pPr>
              <w:pStyle w:val="fontsize1"/>
              <w:spacing w:line="288" w:lineRule="atLeast"/>
              <w:rPr>
                <w:rFonts w:ascii="Open Sans" w:hAnsi="Open Sans" w:cs="Open Sans"/>
                <w:lang w:val="cy-GB"/>
              </w:rPr>
            </w:pPr>
            <w:r w:rsidRPr="001375E8">
              <w:rPr>
                <w:rFonts w:ascii="Open Sans" w:hAnsi="Open Sans" w:cs="Open Sans"/>
                <w:lang w:val="cy-GB"/>
              </w:rPr>
              <w:t>Gallu gwyliwr i weld pwynt ffocws gosodedig (fel y llinell ystlys agosaf neu’r lôn ochr allan ar drac rhedeg) dros bennau'r gwylwyr sy’n eistedd yn syth o’u blaen.</w:t>
            </w:r>
          </w:p>
        </w:tc>
      </w:tr>
      <w:tr w:rsidR="00AE6DC9" w:rsidRPr="001375E8" w14:paraId="0A53D135" w14:textId="77777777" w:rsidTr="00B66376">
        <w:tblPrEx>
          <w:tblBorders>
            <w:top w:val="outset" w:sz="6" w:space="0" w:color="auto"/>
            <w:left w:val="outset" w:sz="6" w:space="0" w:color="auto"/>
            <w:bottom w:val="outset" w:sz="6" w:space="0" w:color="auto"/>
            <w:right w:val="outset" w:sz="6" w:space="0" w:color="auto"/>
          </w:tblBorders>
        </w:tblPrEx>
        <w:trPr>
          <w:tblCellSpacing w:w="0" w:type="dxa"/>
        </w:trPr>
        <w:tc>
          <w:tcPr>
            <w:tcW w:w="2997"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34C942C5" w14:textId="77777777" w:rsidR="00AE6DC9" w:rsidRPr="001375E8" w:rsidRDefault="00AE6DC9" w:rsidP="00B66376">
            <w:pPr>
              <w:pStyle w:val="fontsize1"/>
              <w:spacing w:line="288" w:lineRule="atLeast"/>
              <w:rPr>
                <w:rFonts w:ascii="Open Sans" w:hAnsi="Open Sans" w:cs="Open Sans"/>
                <w:lang w:val="cy-GB"/>
              </w:rPr>
            </w:pPr>
          </w:p>
        </w:tc>
        <w:tc>
          <w:tcPr>
            <w:tcW w:w="5052"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28135FED" w14:textId="77777777" w:rsidR="00AE6DC9" w:rsidRPr="001375E8" w:rsidRDefault="00AE6DC9" w:rsidP="00B66376">
            <w:pPr>
              <w:pStyle w:val="fontsize1"/>
              <w:spacing w:line="288" w:lineRule="atLeast"/>
              <w:rPr>
                <w:rFonts w:ascii="Open Sans" w:hAnsi="Open Sans" w:cs="Open Sans"/>
                <w:lang w:val="cy-GB"/>
              </w:rPr>
            </w:pPr>
            <w:r w:rsidRPr="001375E8">
              <w:rPr>
                <w:rFonts w:ascii="Open Sans" w:hAnsi="Open Sans" w:cs="Open Sans"/>
                <w:lang w:val="cy-GB"/>
              </w:rPr>
              <w:t>Ansawdd yr olygfa sydd ar gael i wylwyr, yn cynnwys tair elfen: y llinellau gweld, presenoldeb unrhyw rwystrau i’r olygfa, a’r pellter rhwng y gwylwyr a’r maes neu’r ardal weithgaredd.</w:t>
            </w:r>
          </w:p>
        </w:tc>
      </w:tr>
      <w:tr w:rsidR="00AE6DC9" w:rsidRPr="001375E8" w14:paraId="02C255B6" w14:textId="77777777" w:rsidTr="00B66376">
        <w:tblPrEx>
          <w:tblBorders>
            <w:top w:val="outset" w:sz="6" w:space="0" w:color="auto"/>
            <w:left w:val="outset" w:sz="6" w:space="0" w:color="auto"/>
            <w:bottom w:val="outset" w:sz="6" w:space="0" w:color="auto"/>
            <w:right w:val="outset" w:sz="6" w:space="0" w:color="auto"/>
          </w:tblBorders>
        </w:tblPrEx>
        <w:trPr>
          <w:tblCellSpacing w:w="0" w:type="dxa"/>
        </w:trPr>
        <w:tc>
          <w:tcPr>
            <w:tcW w:w="2997"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4C8D8404" w14:textId="77777777" w:rsidR="00AE6DC9" w:rsidRPr="001375E8" w:rsidRDefault="00AE6DC9" w:rsidP="00B66376">
            <w:pPr>
              <w:pStyle w:val="fontsize1"/>
              <w:spacing w:line="288" w:lineRule="atLeast"/>
              <w:rPr>
                <w:rFonts w:ascii="Open Sans" w:hAnsi="Open Sans" w:cs="Open Sans"/>
                <w:lang w:val="cy-GB"/>
              </w:rPr>
            </w:pPr>
          </w:p>
        </w:tc>
        <w:tc>
          <w:tcPr>
            <w:tcW w:w="5052"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6C0E7C45" w14:textId="77777777" w:rsidR="00AE6DC9" w:rsidRPr="001375E8" w:rsidRDefault="00AE6DC9" w:rsidP="00B66376">
            <w:pPr>
              <w:pStyle w:val="fontsize1"/>
              <w:tabs>
                <w:tab w:val="left" w:pos="1369"/>
              </w:tabs>
              <w:spacing w:line="288" w:lineRule="atLeast"/>
              <w:rPr>
                <w:rFonts w:ascii="Open Sans" w:hAnsi="Open Sans" w:cs="Open Sans"/>
                <w:lang w:val="cy-GB"/>
              </w:rPr>
            </w:pPr>
            <w:r w:rsidRPr="001375E8">
              <w:rPr>
                <w:rFonts w:ascii="Open Sans" w:hAnsi="Open Sans" w:cs="Open Sans"/>
                <w:lang w:val="cy-GB"/>
              </w:rPr>
              <w:t>Llwybr mynediad wedi’i adeiladu mewn i raddiant y stand sy’n cysylltu’r man gwylio gyda chynteddau ac/neu lwybrau i ddod i mewn, gadael neu wacáu mewn argyfwng.</w:t>
            </w:r>
          </w:p>
        </w:tc>
      </w:tr>
      <w:tr w:rsidR="00AE6DC9" w:rsidRPr="001375E8" w14:paraId="56FE4A1B" w14:textId="77777777" w:rsidTr="00B66376">
        <w:tblPrEx>
          <w:tblBorders>
            <w:top w:val="outset" w:sz="6" w:space="0" w:color="auto"/>
            <w:left w:val="outset" w:sz="6" w:space="0" w:color="auto"/>
            <w:bottom w:val="outset" w:sz="6" w:space="0" w:color="auto"/>
            <w:right w:val="outset" w:sz="6" w:space="0" w:color="auto"/>
          </w:tblBorders>
        </w:tblPrEx>
        <w:trPr>
          <w:tblCellSpacing w:w="0" w:type="dxa"/>
        </w:trPr>
        <w:tc>
          <w:tcPr>
            <w:tcW w:w="2997"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745ED74B" w14:textId="77777777" w:rsidR="00AE6DC9" w:rsidRPr="001375E8" w:rsidRDefault="00AE6DC9" w:rsidP="00B66376">
            <w:pPr>
              <w:pStyle w:val="fontsize1"/>
              <w:spacing w:line="288" w:lineRule="atLeast"/>
              <w:rPr>
                <w:rFonts w:ascii="Open Sans" w:hAnsi="Open Sans" w:cs="Open Sans"/>
                <w:lang w:val="cy-GB"/>
              </w:rPr>
            </w:pPr>
          </w:p>
        </w:tc>
        <w:tc>
          <w:tcPr>
            <w:tcW w:w="5052"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75765095" w14:textId="77777777" w:rsidR="00AE6DC9" w:rsidRPr="001375E8" w:rsidRDefault="00AE6DC9" w:rsidP="00B66376">
            <w:pPr>
              <w:pStyle w:val="fontsize1"/>
              <w:spacing w:line="288" w:lineRule="atLeast"/>
              <w:rPr>
                <w:rFonts w:ascii="Open Sans" w:hAnsi="Open Sans" w:cs="Open Sans"/>
                <w:lang w:val="cy-GB"/>
              </w:rPr>
            </w:pPr>
            <w:r w:rsidRPr="001375E8">
              <w:rPr>
                <w:rFonts w:ascii="Open Sans" w:hAnsi="Open Sans" w:cs="Open Sans"/>
                <w:lang w:val="cy-GB"/>
              </w:rPr>
              <w:t>Rhwystr uwch na 1.1m sy’n gwahanu’r gwylwyr o’r ardal chwarae neu’r ardal gweithgaredd.</w:t>
            </w:r>
          </w:p>
        </w:tc>
      </w:tr>
      <w:tr w:rsidR="00AE6DC9" w:rsidRPr="001375E8" w14:paraId="61875C2E" w14:textId="77777777" w:rsidTr="00B66376">
        <w:tblPrEx>
          <w:tblBorders>
            <w:top w:val="outset" w:sz="6" w:space="0" w:color="auto"/>
            <w:left w:val="outset" w:sz="6" w:space="0" w:color="auto"/>
            <w:bottom w:val="outset" w:sz="6" w:space="0" w:color="auto"/>
            <w:right w:val="outset" w:sz="6" w:space="0" w:color="auto"/>
          </w:tblBorders>
        </w:tblPrEx>
        <w:trPr>
          <w:tblCellSpacing w:w="0" w:type="dxa"/>
        </w:trPr>
        <w:tc>
          <w:tcPr>
            <w:tcW w:w="2997"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746DCFE3" w14:textId="77777777" w:rsidR="00AE6DC9" w:rsidRPr="001375E8" w:rsidRDefault="00AE6DC9" w:rsidP="00B66376">
            <w:pPr>
              <w:pStyle w:val="fontsize1"/>
              <w:spacing w:line="288" w:lineRule="atLeast"/>
              <w:rPr>
                <w:rFonts w:ascii="Open Sans" w:hAnsi="Open Sans" w:cs="Open Sans"/>
                <w:lang w:val="cy-GB"/>
              </w:rPr>
            </w:pPr>
          </w:p>
        </w:tc>
        <w:tc>
          <w:tcPr>
            <w:tcW w:w="5052"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33CD2EC0" w14:textId="77777777" w:rsidR="00AE6DC9" w:rsidRPr="001375E8" w:rsidRDefault="00AE6DC9" w:rsidP="00B66376">
            <w:pPr>
              <w:pStyle w:val="fontsize1"/>
              <w:spacing w:line="288" w:lineRule="atLeast"/>
              <w:rPr>
                <w:rFonts w:ascii="Open Sans" w:hAnsi="Open Sans" w:cs="Open Sans"/>
                <w:lang w:val="cy-GB"/>
              </w:rPr>
            </w:pPr>
            <w:r w:rsidRPr="001375E8">
              <w:rPr>
                <w:rFonts w:ascii="Open Sans" w:hAnsi="Open Sans" w:cs="Open Sans"/>
                <w:lang w:val="cy-GB"/>
              </w:rPr>
              <w:t>Llawlyfr sy’n amlinellu’r ffordd mae maes chwaraeon yn gweithredu yn ddyddiol. Dylai gynnwys, ond nid yn gyfyngedig i gynllun stiwardio, cynllun meddygol, cofrestr cynnal a chadw ataliol wedi’i gynllunio, asesiad risg tân, dulliau gweithredu diwrnodau digwyddiadau, cynlluniau hapddigwyddiad, cyfrifiadau capasiti, cynlluniau safle a manylion offer diogelwch.</w:t>
            </w:r>
          </w:p>
        </w:tc>
      </w:tr>
      <w:tr w:rsidR="00AE6DC9" w:rsidRPr="001375E8" w14:paraId="3A607165" w14:textId="77777777" w:rsidTr="00B66376">
        <w:tblPrEx>
          <w:tblBorders>
            <w:top w:val="outset" w:sz="6" w:space="0" w:color="auto"/>
            <w:left w:val="outset" w:sz="6" w:space="0" w:color="auto"/>
            <w:bottom w:val="outset" w:sz="6" w:space="0" w:color="auto"/>
            <w:right w:val="outset" w:sz="6" w:space="0" w:color="auto"/>
          </w:tblBorders>
        </w:tblPrEx>
        <w:trPr>
          <w:tblCellSpacing w:w="0" w:type="dxa"/>
        </w:trPr>
        <w:tc>
          <w:tcPr>
            <w:tcW w:w="2997"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20E84826" w14:textId="77777777" w:rsidR="00AE6DC9" w:rsidRPr="001375E8" w:rsidRDefault="00AE6DC9" w:rsidP="00B66376">
            <w:pPr>
              <w:pStyle w:val="fontsize1"/>
              <w:spacing w:line="288" w:lineRule="atLeast"/>
              <w:rPr>
                <w:rFonts w:ascii="Open Sans" w:hAnsi="Open Sans" w:cs="Open Sans"/>
                <w:lang w:val="cy-GB"/>
              </w:rPr>
            </w:pPr>
          </w:p>
        </w:tc>
        <w:tc>
          <w:tcPr>
            <w:tcW w:w="5052" w:type="dxa"/>
            <w:gridSpan w:val="2"/>
            <w:tcBorders>
              <w:top w:val="outset" w:sz="6" w:space="0" w:color="auto"/>
              <w:left w:val="outset" w:sz="6" w:space="0" w:color="auto"/>
              <w:bottom w:val="outset" w:sz="6" w:space="0" w:color="auto"/>
              <w:right w:val="outset" w:sz="6" w:space="0" w:color="auto"/>
            </w:tcBorders>
            <w:tcMar>
              <w:top w:w="0" w:type="dxa"/>
              <w:left w:w="255" w:type="dxa"/>
              <w:bottom w:w="0" w:type="dxa"/>
              <w:right w:w="255" w:type="dxa"/>
            </w:tcMar>
            <w:hideMark/>
          </w:tcPr>
          <w:p w14:paraId="0A24A1D0" w14:textId="77777777" w:rsidR="00AE6DC9" w:rsidRPr="001375E8" w:rsidRDefault="00AE6DC9" w:rsidP="00B66376">
            <w:pPr>
              <w:pStyle w:val="fontsize1"/>
              <w:spacing w:line="288" w:lineRule="atLeast"/>
              <w:rPr>
                <w:rFonts w:ascii="Open Sans" w:hAnsi="Open Sans" w:cs="Open Sans"/>
                <w:lang w:val="cy-GB"/>
              </w:rPr>
            </w:pPr>
            <w:r w:rsidRPr="001375E8">
              <w:rPr>
                <w:rFonts w:ascii="Open Sans" w:hAnsi="Open Sans" w:cs="Open Sans"/>
                <w:lang w:val="cy-GB"/>
              </w:rPr>
              <w:t>Lleoliad mewn adeilad neu strwythur ble, am gyfnod cyfyngedig o amser, mae gan bobl rhyw fath o amddiffyniad o effeithiau tân a mwg. Mae’r lleoliad hwn, fel arfer yn goridor neu risiau, gyda lleiafswm ymwrthedd tân o 30 munud, ac yn galluogi pobl i ddianc i ardal o ddiogelwch.</w:t>
            </w:r>
          </w:p>
        </w:tc>
      </w:tr>
    </w:tbl>
    <w:p w14:paraId="76D61764" w14:textId="7704CFEC" w:rsidR="0035704F" w:rsidRDefault="0035704F">
      <w:r>
        <w:br w:type="page"/>
      </w:r>
    </w:p>
    <w:tbl>
      <w:tblPr>
        <w:tblStyle w:val="TableGrid"/>
        <w:tblW w:w="5000" w:type="pct"/>
        <w:tblInd w:w="0" w:type="dxa"/>
        <w:tblLook w:val="04A0" w:firstRow="1" w:lastRow="0" w:firstColumn="1" w:lastColumn="0" w:noHBand="0" w:noVBand="1"/>
      </w:tblPr>
      <w:tblGrid>
        <w:gridCol w:w="2660"/>
        <w:gridCol w:w="6582"/>
      </w:tblGrid>
      <w:tr w:rsidR="0035704F" w14:paraId="02E529D0" w14:textId="77777777" w:rsidTr="0035704F">
        <w:tc>
          <w:tcPr>
            <w:tcW w:w="1439" w:type="pct"/>
          </w:tcPr>
          <w:p w14:paraId="0E4C4361" w14:textId="77777777" w:rsidR="0035704F" w:rsidRDefault="0035704F" w:rsidP="00CE142F">
            <w:pPr>
              <w:rPr>
                <w:rFonts w:asciiTheme="minorHAnsi" w:hAnsiTheme="minorHAnsi"/>
              </w:rPr>
            </w:pPr>
          </w:p>
        </w:tc>
        <w:tc>
          <w:tcPr>
            <w:tcW w:w="3561" w:type="pct"/>
          </w:tcPr>
          <w:p w14:paraId="1EC19105" w14:textId="77777777" w:rsidR="0035704F" w:rsidRDefault="0035704F" w:rsidP="00453DE2">
            <w:r>
              <w:t>The area of a ground or structure in the ground provided for the use of spectators, including all circulation areas, concourses and the viewing accommodation.</w:t>
            </w:r>
          </w:p>
        </w:tc>
      </w:tr>
      <w:tr w:rsidR="0035704F" w14:paraId="2A8E55D2" w14:textId="77777777" w:rsidTr="0035704F">
        <w:tc>
          <w:tcPr>
            <w:tcW w:w="1439" w:type="pct"/>
          </w:tcPr>
          <w:p w14:paraId="2C81BE7F" w14:textId="77777777" w:rsidR="0035704F" w:rsidRDefault="0035704F" w:rsidP="00CE142F">
            <w:pPr>
              <w:rPr>
                <w:rFonts w:asciiTheme="minorHAnsi" w:hAnsiTheme="minorHAnsi"/>
              </w:rPr>
            </w:pPr>
          </w:p>
        </w:tc>
        <w:tc>
          <w:tcPr>
            <w:tcW w:w="3561" w:type="pct"/>
          </w:tcPr>
          <w:p w14:paraId="0875CEE1" w14:textId="77777777" w:rsidR="0035704F" w:rsidRDefault="0035704F" w:rsidP="00453DE2">
            <w:r>
              <w:t>A sports ground where a spectator will normally watch the event from a single point, for example at football and rugby matches, in contrast to those where spectators are likely to be ambulatory, such as at horse racing and golf.</w:t>
            </w:r>
          </w:p>
        </w:tc>
      </w:tr>
      <w:tr w:rsidR="0035704F" w14:paraId="2D36A170" w14:textId="77777777" w:rsidTr="0035704F">
        <w:tc>
          <w:tcPr>
            <w:tcW w:w="1439" w:type="pct"/>
          </w:tcPr>
          <w:p w14:paraId="317F2917" w14:textId="77777777" w:rsidR="0035704F" w:rsidRDefault="0035704F" w:rsidP="00CE142F">
            <w:pPr>
              <w:rPr>
                <w:rFonts w:asciiTheme="minorHAnsi" w:hAnsiTheme="minorHAnsi"/>
              </w:rPr>
            </w:pPr>
          </w:p>
        </w:tc>
        <w:tc>
          <w:tcPr>
            <w:tcW w:w="3561" w:type="pct"/>
          </w:tcPr>
          <w:p w14:paraId="76581BFD" w14:textId="77777777" w:rsidR="0035704F" w:rsidRDefault="0035704F" w:rsidP="00453DE2">
            <w:r>
              <w:t>A stairway, gangway, passageway, ramp, gateway, door and all other means of passage used to leave the sports ground and its accommodation.</w:t>
            </w:r>
          </w:p>
        </w:tc>
      </w:tr>
      <w:tr w:rsidR="0035704F" w14:paraId="43D7EAFC" w14:textId="77777777" w:rsidTr="0035704F">
        <w:tc>
          <w:tcPr>
            <w:tcW w:w="1439" w:type="pct"/>
          </w:tcPr>
          <w:p w14:paraId="23DC0827" w14:textId="77777777" w:rsidR="0035704F" w:rsidRDefault="0035704F" w:rsidP="00CE142F">
            <w:pPr>
              <w:rPr>
                <w:rFonts w:asciiTheme="minorHAnsi" w:hAnsiTheme="minorHAnsi"/>
              </w:rPr>
            </w:pPr>
          </w:p>
        </w:tc>
        <w:tc>
          <w:tcPr>
            <w:tcW w:w="3561" w:type="pct"/>
          </w:tcPr>
          <w:p w14:paraId="4B317810" w14:textId="77777777" w:rsidR="0035704F" w:rsidRDefault="0035704F" w:rsidP="00453DE2">
            <w:r>
              <w:t>This is prepared by the ground management setting out the action to be taken in response to incidents occurring at the venue which might prejudice public safety or disrupt normal operations.</w:t>
            </w:r>
          </w:p>
        </w:tc>
      </w:tr>
      <w:tr w:rsidR="0035704F" w14:paraId="2F6CBE2D" w14:textId="77777777" w:rsidTr="0035704F">
        <w:tc>
          <w:tcPr>
            <w:tcW w:w="1439" w:type="pct"/>
          </w:tcPr>
          <w:p w14:paraId="4D5E91F9" w14:textId="77777777" w:rsidR="0035704F" w:rsidRDefault="0035704F" w:rsidP="00CE142F">
            <w:pPr>
              <w:rPr>
                <w:rFonts w:asciiTheme="minorHAnsi" w:hAnsiTheme="minorHAnsi"/>
              </w:rPr>
            </w:pPr>
          </w:p>
        </w:tc>
        <w:tc>
          <w:tcPr>
            <w:tcW w:w="3561" w:type="pct"/>
          </w:tcPr>
          <w:p w14:paraId="4012E1C9" w14:textId="77777777" w:rsidR="0035704F" w:rsidRDefault="0035704F" w:rsidP="00453DE2">
            <w:r>
              <w:t>A person who holds a current state registration by the Health Professional Council (HPC).</w:t>
            </w:r>
          </w:p>
        </w:tc>
      </w:tr>
      <w:tr w:rsidR="0035704F" w14:paraId="53CB6F67" w14:textId="77777777" w:rsidTr="0035704F">
        <w:tc>
          <w:tcPr>
            <w:tcW w:w="1439" w:type="pct"/>
          </w:tcPr>
          <w:p w14:paraId="79C89C3C" w14:textId="77777777" w:rsidR="0035704F" w:rsidRDefault="0035704F" w:rsidP="00CE142F">
            <w:pPr>
              <w:rPr>
                <w:rFonts w:asciiTheme="minorHAnsi" w:hAnsiTheme="minorHAnsi"/>
              </w:rPr>
            </w:pPr>
          </w:p>
        </w:tc>
        <w:tc>
          <w:tcPr>
            <w:tcW w:w="3561" w:type="pct"/>
          </w:tcPr>
          <w:p w14:paraId="201EAC79" w14:textId="77777777" w:rsidR="0035704F" w:rsidRDefault="0035704F" w:rsidP="00453DE2">
            <w:r>
              <w:t>A designated room or area within the sports ground from which the safety management structure is controlled and operated. Also known as an ‘event control’, ‘match control’ or ‘stadium control’ room.</w:t>
            </w:r>
          </w:p>
        </w:tc>
      </w:tr>
      <w:tr w:rsidR="0035704F" w14:paraId="4A7EDBE0" w14:textId="77777777" w:rsidTr="0035704F">
        <w:tc>
          <w:tcPr>
            <w:tcW w:w="1439" w:type="pct"/>
          </w:tcPr>
          <w:p w14:paraId="3E7DAD44" w14:textId="77777777" w:rsidR="0035704F" w:rsidRDefault="0035704F" w:rsidP="00CE142F">
            <w:pPr>
              <w:rPr>
                <w:rFonts w:asciiTheme="minorHAnsi" w:hAnsiTheme="minorHAnsi"/>
              </w:rPr>
            </w:pPr>
          </w:p>
        </w:tc>
        <w:tc>
          <w:tcPr>
            <w:tcW w:w="3561" w:type="pct"/>
          </w:tcPr>
          <w:p w14:paraId="766CE44A" w14:textId="77777777" w:rsidR="0035704F" w:rsidRDefault="0035704F" w:rsidP="00453DE2">
            <w:r>
              <w:t>The ability of a spectator to see a predetermined point of focus (such as the nearest touchline or outside lane of a running track) over the heads of the spectators sitting immediately in front.</w:t>
            </w:r>
          </w:p>
        </w:tc>
      </w:tr>
      <w:tr w:rsidR="0035704F" w14:paraId="1FEF6A05" w14:textId="77777777" w:rsidTr="0035704F">
        <w:tc>
          <w:tcPr>
            <w:tcW w:w="1439" w:type="pct"/>
          </w:tcPr>
          <w:p w14:paraId="7FC5F6EA" w14:textId="77777777" w:rsidR="0035704F" w:rsidRDefault="0035704F" w:rsidP="00CE142F">
            <w:pPr>
              <w:rPr>
                <w:rFonts w:asciiTheme="minorHAnsi" w:hAnsiTheme="minorHAnsi"/>
              </w:rPr>
            </w:pPr>
          </w:p>
        </w:tc>
        <w:tc>
          <w:tcPr>
            <w:tcW w:w="3561" w:type="pct"/>
          </w:tcPr>
          <w:p w14:paraId="689E6757" w14:textId="77777777" w:rsidR="0035704F" w:rsidRDefault="0035704F" w:rsidP="00453DE2">
            <w:r>
              <w:t>The quality of view available to spectators, consisting of three elements: the sightlines, the presence of any restrictions to viewing and the distance between the spectator and the pitch or area of activity.</w:t>
            </w:r>
          </w:p>
        </w:tc>
      </w:tr>
      <w:tr w:rsidR="0035704F" w14:paraId="28CC1E72" w14:textId="77777777" w:rsidTr="0035704F">
        <w:tc>
          <w:tcPr>
            <w:tcW w:w="1439" w:type="pct"/>
          </w:tcPr>
          <w:p w14:paraId="3EC30D7F" w14:textId="77777777" w:rsidR="0035704F" w:rsidRDefault="0035704F" w:rsidP="00CE142F">
            <w:pPr>
              <w:rPr>
                <w:rFonts w:asciiTheme="minorHAnsi" w:hAnsiTheme="minorHAnsi"/>
              </w:rPr>
            </w:pPr>
          </w:p>
        </w:tc>
        <w:tc>
          <w:tcPr>
            <w:tcW w:w="3561" w:type="pct"/>
          </w:tcPr>
          <w:p w14:paraId="5BE98625" w14:textId="77777777" w:rsidR="0035704F" w:rsidRDefault="0035704F" w:rsidP="00453DE2">
            <w:r>
              <w:t>An access route built into the gradient of a stand which directly links spectator accommodation to concourses and/or routes for entering, leaving or emergency evacuation.</w:t>
            </w:r>
          </w:p>
        </w:tc>
      </w:tr>
      <w:tr w:rsidR="0035704F" w14:paraId="40FC8A38" w14:textId="77777777" w:rsidTr="0035704F">
        <w:tc>
          <w:tcPr>
            <w:tcW w:w="1439" w:type="pct"/>
          </w:tcPr>
          <w:p w14:paraId="39B8CF8F" w14:textId="77777777" w:rsidR="0035704F" w:rsidRDefault="0035704F" w:rsidP="00CE142F">
            <w:pPr>
              <w:rPr>
                <w:rFonts w:asciiTheme="minorHAnsi" w:hAnsiTheme="minorHAnsi"/>
              </w:rPr>
            </w:pPr>
          </w:p>
        </w:tc>
        <w:tc>
          <w:tcPr>
            <w:tcW w:w="3561" w:type="pct"/>
          </w:tcPr>
          <w:p w14:paraId="01FF7A1E" w14:textId="77777777" w:rsidR="0035704F" w:rsidRDefault="0035704F" w:rsidP="00453DE2">
            <w:r>
              <w:t>A barrier higher than 1.1m which separates spectators from the playing area or area of activity.</w:t>
            </w:r>
          </w:p>
        </w:tc>
      </w:tr>
      <w:tr w:rsidR="0035704F" w14:paraId="0259B998" w14:textId="77777777" w:rsidTr="0035704F">
        <w:tc>
          <w:tcPr>
            <w:tcW w:w="1439" w:type="pct"/>
          </w:tcPr>
          <w:p w14:paraId="334F5E76" w14:textId="77777777" w:rsidR="0035704F" w:rsidRDefault="0035704F" w:rsidP="00CE142F">
            <w:pPr>
              <w:rPr>
                <w:rFonts w:asciiTheme="minorHAnsi" w:hAnsiTheme="minorHAnsi"/>
              </w:rPr>
            </w:pPr>
          </w:p>
        </w:tc>
        <w:tc>
          <w:tcPr>
            <w:tcW w:w="3561" w:type="pct"/>
          </w:tcPr>
          <w:p w14:paraId="06E7B6BA" w14:textId="77777777" w:rsidR="0035704F" w:rsidRDefault="0035704F" w:rsidP="00453DE2">
            <w:r>
              <w:t>A manual which sets out the way a sports ground operates on a daily basis. It should include but not be limited to the stewarding plan, medical plan, planned preventative maintenance schedule, fire risk assessment, event day procedures, contingency plans, capacity calculations, site plans and details of safety equipment.</w:t>
            </w:r>
          </w:p>
        </w:tc>
      </w:tr>
      <w:tr w:rsidR="0035704F" w14:paraId="691EDEF3" w14:textId="77777777" w:rsidTr="0035704F">
        <w:tc>
          <w:tcPr>
            <w:tcW w:w="1439" w:type="pct"/>
          </w:tcPr>
          <w:p w14:paraId="47319C4A" w14:textId="77777777" w:rsidR="0035704F" w:rsidRDefault="0035704F" w:rsidP="00CE142F">
            <w:pPr>
              <w:rPr>
                <w:rFonts w:asciiTheme="minorHAnsi" w:hAnsiTheme="minorHAnsi"/>
              </w:rPr>
            </w:pPr>
          </w:p>
        </w:tc>
        <w:tc>
          <w:tcPr>
            <w:tcW w:w="3561" w:type="pct"/>
          </w:tcPr>
          <w:p w14:paraId="554592D5" w14:textId="77777777" w:rsidR="0035704F" w:rsidRDefault="0035704F" w:rsidP="00453DE2">
            <w:r>
              <w:t>A place within a building or structure where, for a limited period of time, people will have some protection from the effects of fire and smoke. This place, usually a corridor or stairway, will normally have a minimum of 30 minutes fire resistance and allow people to continue their escape to a place of safety.</w:t>
            </w:r>
          </w:p>
        </w:tc>
      </w:tr>
    </w:tbl>
    <w:p w14:paraId="605C0DDB" w14:textId="77777777" w:rsidR="0035704F" w:rsidRDefault="0035704F" w:rsidP="0035704F">
      <w:pPr>
        <w:pStyle w:val="Heading1"/>
      </w:pPr>
    </w:p>
    <w:p w14:paraId="468C74E2" w14:textId="77777777" w:rsidR="0035704F" w:rsidRDefault="0035704F" w:rsidP="0035704F">
      <w:pPr>
        <w:rPr>
          <w:rFonts w:ascii="Open Sans ExtraBold" w:eastAsia="Times New Roman" w:hAnsi="Open Sans ExtraBold"/>
          <w:color w:val="262626"/>
          <w:sz w:val="28"/>
          <w:szCs w:val="28"/>
        </w:rPr>
      </w:pPr>
      <w:r>
        <w:br w:type="page"/>
      </w:r>
    </w:p>
    <w:p w14:paraId="55C4803A" w14:textId="102D2877" w:rsidR="00AE6DC9" w:rsidRPr="00AE6DC9" w:rsidRDefault="00AE6DC9" w:rsidP="00AE6DC9">
      <w:pPr>
        <w:pStyle w:val="Heading1"/>
      </w:pPr>
      <w:proofErr w:type="spellStart"/>
      <w:r>
        <w:lastRenderedPageBreak/>
        <w:t>Gweithgaredd</w:t>
      </w:r>
      <w:proofErr w:type="spellEnd"/>
      <w:r>
        <w:t xml:space="preserve"> 5</w:t>
      </w:r>
    </w:p>
    <w:p w14:paraId="68E0051F" w14:textId="41F45743" w:rsidR="00AE6DC9" w:rsidRPr="001375E8" w:rsidRDefault="00AE6DC9" w:rsidP="00AE6DC9">
      <w:pPr>
        <w:spacing w:before="100" w:beforeAutospacing="1" w:after="100" w:afterAutospacing="1" w:line="288" w:lineRule="atLeast"/>
        <w:rPr>
          <w:rFonts w:cs="Open Sans"/>
          <w:lang w:val="cy-GB"/>
        </w:rPr>
      </w:pPr>
      <w:r w:rsidRPr="001375E8">
        <w:rPr>
          <w:rFonts w:cs="Open Sans"/>
          <w:lang w:val="cy-GB"/>
        </w:rPr>
        <w:t xml:space="preserve">Fe wnaeth trasiedi tân Dinas Bradfrod arwain at Adroddiad Popplewell yn 1986, ac fe wnaeth trasiedi Hillsborough arwain at Adroddiad Taylor yn 1990. </w:t>
      </w:r>
    </w:p>
    <w:p w14:paraId="7531587D" w14:textId="77777777" w:rsidR="00AE6DC9" w:rsidRPr="001375E8" w:rsidRDefault="00AE6DC9" w:rsidP="00AE6DC9">
      <w:pPr>
        <w:spacing w:before="100" w:beforeAutospacing="1" w:after="100" w:afterAutospacing="1" w:line="288" w:lineRule="atLeast"/>
        <w:rPr>
          <w:rFonts w:cs="Open Sans"/>
          <w:lang w:val="cy-GB"/>
        </w:rPr>
      </w:pPr>
      <w:r w:rsidRPr="001375E8">
        <w:rPr>
          <w:rFonts w:cs="Open Sans"/>
          <w:lang w:val="cy-GB"/>
        </w:rPr>
        <w:t>Mae’r mesurau sy’n cael eu hawgrymu yn yr adroddiadau hyn nawr yn bethau cyffredin mewn stadia modern, ond cawsant eu cyflwyno yn dilyn colli bywyd sylweddol. Mae prif fesurau’r adroddiadau yn cynnwys:</w:t>
      </w:r>
    </w:p>
    <w:p w14:paraId="011CB8A3" w14:textId="77777777" w:rsidR="00AE6DC9" w:rsidRPr="001375E8" w:rsidRDefault="00AE6DC9" w:rsidP="00AE6DC9">
      <w:pPr>
        <w:pStyle w:val="ListParagraph"/>
        <w:numPr>
          <w:ilvl w:val="0"/>
          <w:numId w:val="39"/>
        </w:numPr>
        <w:spacing w:before="100" w:beforeAutospacing="1" w:after="100" w:afterAutospacing="1" w:line="288" w:lineRule="atLeast"/>
        <w:jc w:val="left"/>
        <w:rPr>
          <w:lang w:val="cy-GB"/>
        </w:rPr>
      </w:pPr>
      <w:r w:rsidRPr="001375E8">
        <w:rPr>
          <w:lang w:val="cy-GB"/>
        </w:rPr>
        <w:t>Stadia seddau i bawb yn yr Uwch gynghrair/ Y bencampwriaeth o 1995. Hyd hynny, roedd llawer o stadia enwog yn cynnwys terasau sefyll, fel y Kop yn Anfield (Lerpwl), a’r Shed yn Stamford Bridge (Chelsea).</w:t>
      </w:r>
    </w:p>
    <w:p w14:paraId="45E3F731" w14:textId="77777777" w:rsidR="00AE6DC9" w:rsidRPr="001375E8" w:rsidRDefault="00AE6DC9" w:rsidP="00AE6DC9">
      <w:pPr>
        <w:pStyle w:val="ListParagraph"/>
        <w:numPr>
          <w:ilvl w:val="0"/>
          <w:numId w:val="39"/>
        </w:numPr>
        <w:spacing w:before="100" w:beforeAutospacing="1" w:after="100" w:afterAutospacing="1" w:line="288" w:lineRule="atLeast"/>
        <w:jc w:val="left"/>
        <w:rPr>
          <w:lang w:val="cy-GB"/>
        </w:rPr>
      </w:pPr>
      <w:r w:rsidRPr="001375E8">
        <w:rPr>
          <w:lang w:val="cy-GB"/>
        </w:rPr>
        <w:t xml:space="preserve">Capasiti llai yn holl stadia sydd â therasau. Gostyngodd hyn y bygythiad o orlenwi yn aruthrol. </w:t>
      </w:r>
    </w:p>
    <w:p w14:paraId="558EF28F" w14:textId="77777777" w:rsidR="00AE6DC9" w:rsidRPr="001375E8" w:rsidRDefault="00AE6DC9" w:rsidP="00AE6DC9">
      <w:pPr>
        <w:pStyle w:val="ListParagraph"/>
        <w:numPr>
          <w:ilvl w:val="0"/>
          <w:numId w:val="39"/>
        </w:numPr>
        <w:spacing w:before="100" w:beforeAutospacing="1" w:after="100" w:afterAutospacing="1" w:line="288" w:lineRule="atLeast"/>
        <w:jc w:val="left"/>
        <w:rPr>
          <w:lang w:val="cy-GB"/>
        </w:rPr>
      </w:pPr>
      <w:r w:rsidRPr="001375E8">
        <w:rPr>
          <w:lang w:val="cy-GB"/>
        </w:rPr>
        <w:t>Elfennau diogelwch wedi’u cynyddu. Mae’r rhain yn cynnwys rhwystrau diogelwch, mynedfeydd/allfeydd, dulliau gweithredu tân, a rhybuddion/arwyddion clir.</w:t>
      </w:r>
    </w:p>
    <w:p w14:paraId="67FC427F" w14:textId="77777777" w:rsidR="00AE6DC9" w:rsidRPr="001375E8" w:rsidRDefault="00AE6DC9" w:rsidP="00AE6DC9">
      <w:pPr>
        <w:pStyle w:val="ListParagraph"/>
        <w:numPr>
          <w:ilvl w:val="0"/>
          <w:numId w:val="39"/>
        </w:numPr>
        <w:spacing w:before="100" w:beforeAutospacing="1" w:after="100" w:afterAutospacing="1" w:line="288" w:lineRule="atLeast"/>
        <w:jc w:val="left"/>
        <w:rPr>
          <w:lang w:val="cy-GB"/>
        </w:rPr>
      </w:pPr>
      <w:r w:rsidRPr="001375E8">
        <w:rPr>
          <w:lang w:val="cy-GB"/>
        </w:rPr>
        <w:t xml:space="preserve">Cael gwared â ffensio perimedr. Roedd rhain wedi cael eu codi mewn nifer o feysydd er mwyn atal pobl rhag mynd ar y cae chwarae. Fodd bynnag, roedd ffensio perimedr yn gyfrannwr sylweddol yn nhrasiedi Hillsborough. </w:t>
      </w:r>
    </w:p>
    <w:p w14:paraId="538FE737" w14:textId="77777777" w:rsidR="00AE6DC9" w:rsidRPr="001375E8" w:rsidRDefault="00AE6DC9" w:rsidP="00AE6DC9">
      <w:pPr>
        <w:pStyle w:val="ListParagraph"/>
        <w:numPr>
          <w:ilvl w:val="0"/>
          <w:numId w:val="38"/>
        </w:numPr>
        <w:spacing w:before="100" w:beforeAutospacing="1" w:after="100" w:afterAutospacing="1" w:line="288" w:lineRule="atLeast"/>
        <w:jc w:val="left"/>
        <w:rPr>
          <w:lang w:val="cy-GB"/>
        </w:rPr>
      </w:pPr>
      <w:r w:rsidRPr="001375E8">
        <w:rPr>
          <w:lang w:val="cy-GB"/>
        </w:rPr>
        <w:t xml:space="preserve">Cael gwared â seddau a standiau fflamadwy (pren). Roedd seddau/standiau yn ffactor arwyddocaol yn nhân Dinas Bradford. </w:t>
      </w:r>
    </w:p>
    <w:p w14:paraId="52A60418" w14:textId="77777777" w:rsidR="00AE6DC9" w:rsidRPr="001375E8" w:rsidRDefault="00AE6DC9" w:rsidP="00AE6DC9">
      <w:pPr>
        <w:pStyle w:val="ListParagraph"/>
        <w:numPr>
          <w:ilvl w:val="0"/>
          <w:numId w:val="38"/>
        </w:numPr>
        <w:spacing w:before="100" w:beforeAutospacing="1" w:after="100" w:afterAutospacing="1" w:line="288" w:lineRule="atLeast"/>
        <w:jc w:val="left"/>
        <w:rPr>
          <w:lang w:val="cy-GB"/>
        </w:rPr>
      </w:pPr>
      <w:r w:rsidRPr="001375E8">
        <w:rPr>
          <w:lang w:val="cy-GB"/>
        </w:rPr>
        <w:t>Stiwardio digonol a hyfforddiant digonol i stiwardiaid.</w:t>
      </w:r>
    </w:p>
    <w:p w14:paraId="45F7E1C3" w14:textId="77777777" w:rsidR="00AE6DC9" w:rsidRPr="001375E8" w:rsidRDefault="00AE6DC9" w:rsidP="00AE6DC9">
      <w:pPr>
        <w:pStyle w:val="ListParagraph"/>
        <w:numPr>
          <w:ilvl w:val="0"/>
          <w:numId w:val="38"/>
        </w:numPr>
        <w:spacing w:before="100" w:beforeAutospacing="1" w:after="100" w:afterAutospacing="1" w:line="288" w:lineRule="atLeast"/>
        <w:jc w:val="left"/>
        <w:rPr>
          <w:lang w:val="cy-GB"/>
        </w:rPr>
      </w:pPr>
      <w:r w:rsidRPr="001375E8">
        <w:rPr>
          <w:lang w:val="cy-GB"/>
        </w:rPr>
        <w:t xml:space="preserve">Gwahanu cefnogwyr. Cyn 1990, roedd gwahanu cefnogwyr yn llai trefnus nag y mae heddiw. </w:t>
      </w:r>
    </w:p>
    <w:p w14:paraId="519CD5E6" w14:textId="77777777" w:rsidR="00AE6DC9" w:rsidRPr="001375E8" w:rsidRDefault="00AE6DC9" w:rsidP="00AE6DC9">
      <w:pPr>
        <w:pStyle w:val="ListParagraph"/>
        <w:numPr>
          <w:ilvl w:val="0"/>
          <w:numId w:val="38"/>
        </w:numPr>
        <w:spacing w:before="100" w:beforeAutospacing="1" w:after="100" w:afterAutospacing="1" w:line="288" w:lineRule="atLeast"/>
        <w:jc w:val="left"/>
        <w:rPr>
          <w:lang w:val="cy-GB"/>
        </w:rPr>
      </w:pPr>
      <w:r w:rsidRPr="001375E8">
        <w:rPr>
          <w:lang w:val="cy-GB"/>
        </w:rPr>
        <w:t xml:space="preserve">Teledu cylch cyfyng a monitro llawn yn y bocs rheoli. Mae modd defnyddio teledu cylch cyfyng i archwilio aflonyddwch a monitro ymddygiad y dorf. </w:t>
      </w:r>
    </w:p>
    <w:p w14:paraId="08C6AD27" w14:textId="77777777" w:rsidR="00AE6DC9" w:rsidRPr="001375E8" w:rsidRDefault="00AE6DC9" w:rsidP="00AE6DC9">
      <w:pPr>
        <w:pStyle w:val="ListParagraph"/>
        <w:numPr>
          <w:ilvl w:val="0"/>
          <w:numId w:val="38"/>
        </w:numPr>
        <w:spacing w:before="100" w:beforeAutospacing="1" w:after="100" w:afterAutospacing="1" w:line="288" w:lineRule="atLeast"/>
        <w:jc w:val="left"/>
        <w:rPr>
          <w:lang w:val="cy-GB"/>
        </w:rPr>
      </w:pPr>
      <w:r w:rsidRPr="001375E8">
        <w:rPr>
          <w:lang w:val="cy-GB"/>
        </w:rPr>
        <w:t>Cyfathrebiadau stiward/bocs rheoli gwell.</w:t>
      </w:r>
    </w:p>
    <w:p w14:paraId="00E87EDC" w14:textId="77777777" w:rsidR="00CE142F" w:rsidRDefault="00CE142F" w:rsidP="0035704F">
      <w:pPr>
        <w:pStyle w:val="ListParagraph"/>
        <w:numPr>
          <w:ilvl w:val="0"/>
          <w:numId w:val="36"/>
        </w:numPr>
      </w:pPr>
      <w:r>
        <w:t>Removal of flammable (wooden) stands/seats. Wooden stands/seats had been a significant factor in the Bradford City fire.</w:t>
      </w:r>
    </w:p>
    <w:p w14:paraId="72577418" w14:textId="77777777" w:rsidR="00CE142F" w:rsidRDefault="00CE142F" w:rsidP="0035704F">
      <w:pPr>
        <w:pStyle w:val="ListParagraph"/>
        <w:numPr>
          <w:ilvl w:val="0"/>
          <w:numId w:val="36"/>
        </w:numPr>
      </w:pPr>
      <w:r>
        <w:t>Adequate stewarding and training of stewards.</w:t>
      </w:r>
    </w:p>
    <w:p w14:paraId="200DA313" w14:textId="77777777" w:rsidR="00CE142F" w:rsidRDefault="00CE142F" w:rsidP="0035704F">
      <w:pPr>
        <w:pStyle w:val="ListParagraph"/>
        <w:numPr>
          <w:ilvl w:val="0"/>
          <w:numId w:val="36"/>
        </w:numPr>
      </w:pPr>
      <w:r>
        <w:t>Segregation of supporters. Before the 1990s crowd segregation was less organised than it is today.</w:t>
      </w:r>
    </w:p>
    <w:p w14:paraId="4635D390" w14:textId="77777777" w:rsidR="00CE142F" w:rsidRDefault="00CE142F" w:rsidP="0035704F">
      <w:pPr>
        <w:pStyle w:val="ListParagraph"/>
        <w:numPr>
          <w:ilvl w:val="0"/>
          <w:numId w:val="36"/>
        </w:numPr>
      </w:pPr>
      <w:r>
        <w:t>Closed circuit TV and full monitoring in control box.  CCTV can now be used to investigate disturbances and monitor crowd behaviour.</w:t>
      </w:r>
    </w:p>
    <w:p w14:paraId="1A0215FA" w14:textId="77777777" w:rsidR="00CE142F" w:rsidRDefault="00CE142F" w:rsidP="0035704F">
      <w:pPr>
        <w:pStyle w:val="ListParagraph"/>
        <w:numPr>
          <w:ilvl w:val="0"/>
          <w:numId w:val="36"/>
        </w:numPr>
      </w:pPr>
      <w:r>
        <w:t>Better steward/control box communications.</w:t>
      </w:r>
    </w:p>
    <w:p w14:paraId="5D11E96A" w14:textId="06604FDA" w:rsidR="00CE142F" w:rsidRDefault="00AE6DC9" w:rsidP="0035704F">
      <w:pPr>
        <w:pStyle w:val="Heading1"/>
      </w:pPr>
      <w:proofErr w:type="spellStart"/>
      <w:r>
        <w:lastRenderedPageBreak/>
        <w:t>Gweithgaredd</w:t>
      </w:r>
      <w:proofErr w:type="spellEnd"/>
      <w:r w:rsidR="0035704F">
        <w:t xml:space="preserve"> </w:t>
      </w:r>
      <w:r>
        <w:t>5</w:t>
      </w:r>
    </w:p>
    <w:p w14:paraId="73BE8D30" w14:textId="32C1A3F7" w:rsidR="00AE6DC9" w:rsidRPr="001375E8" w:rsidRDefault="00AE6DC9" w:rsidP="00AE6DC9">
      <w:pPr>
        <w:spacing w:before="100" w:beforeAutospacing="1" w:after="100" w:afterAutospacing="1" w:line="288" w:lineRule="atLeast"/>
        <w:rPr>
          <w:rFonts w:cs="Open Sans"/>
          <w:lang w:val="cy-GB"/>
        </w:rPr>
      </w:pPr>
      <w:r w:rsidRPr="001375E8">
        <w:rPr>
          <w:rFonts w:cs="Open Sans"/>
          <w:lang w:val="cy-GB"/>
        </w:rPr>
        <w:t>Gan ddefnyddio’r wybodaeth uchod ac eich ymchwil chi eich hun, eglurwch pam fod stadia chwaraeon yn fwy diogel heddiw nag yr oedden nhw yn y gorffennol.</w:t>
      </w:r>
    </w:p>
    <w:p w14:paraId="1334804C" w14:textId="77777777" w:rsidR="00CE142F" w:rsidRDefault="00CE142F" w:rsidP="00CE142F"/>
    <w:p w14:paraId="602A8F97" w14:textId="77777777" w:rsidR="00CE142F" w:rsidRDefault="00CE142F" w:rsidP="00CE142F"/>
    <w:p w14:paraId="5BD38598" w14:textId="77777777" w:rsidR="00F55A51" w:rsidRPr="00CE142F" w:rsidRDefault="00F55A51" w:rsidP="00CE142F"/>
    <w:sectPr w:rsidR="00F55A51" w:rsidRPr="00CE142F" w:rsidSect="00E7682D">
      <w:headerReference w:type="default" r:id="rId9"/>
      <w:foot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3B81AB" w14:textId="77777777" w:rsidR="00464ECF" w:rsidRDefault="00464ECF" w:rsidP="00CE142F">
      <w:r>
        <w:separator/>
      </w:r>
    </w:p>
  </w:endnote>
  <w:endnote w:type="continuationSeparator" w:id="0">
    <w:p w14:paraId="1125A36A" w14:textId="77777777" w:rsidR="00464ECF" w:rsidRDefault="00464ECF" w:rsidP="00CE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Segoe UI"/>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Segoe UI"/>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023F0" w14:textId="77777777" w:rsidR="00D414EC" w:rsidRDefault="004C12EE" w:rsidP="00CE142F">
    <w:pPr>
      <w:pStyle w:val="Footer"/>
    </w:pPr>
    <w:r>
      <w:rPr>
        <w:noProof/>
        <w:lang w:eastAsia="en-GB"/>
      </w:rPr>
      <mc:AlternateContent>
        <mc:Choice Requires="wps">
          <w:drawing>
            <wp:anchor distT="0" distB="0" distL="114300" distR="114300" simplePos="0" relativeHeight="251661824" behindDoc="0" locked="0" layoutInCell="1" allowOverlap="1" wp14:anchorId="7AAC33DE" wp14:editId="3B4ED6A4">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CD4BB" w14:textId="77777777" w:rsidR="00BD72D0" w:rsidRPr="00BE0D6D" w:rsidRDefault="00BD72D0" w:rsidP="00BE0D6D">
                          <w:pPr>
                            <w:pStyle w:val="NoSpacing"/>
                            <w:rPr>
                              <w:b/>
                              <w:color w:val="FFFFFF" w:themeColor="background1"/>
                              <w:sz w:val="18"/>
                              <w:szCs w:val="18"/>
                            </w:rPr>
                          </w:pPr>
                          <w:r w:rsidRPr="00BE0D6D">
                            <w:rPr>
                              <w:b/>
                              <w:color w:val="FFFFFF" w:themeColor="background1"/>
                              <w:sz w:val="18"/>
                              <w:szCs w:val="18"/>
                            </w:rPr>
                            <w:t xml:space="preserve">Atebol </w:t>
                          </w:r>
                          <w:r w:rsidRPr="00BE0D6D">
                            <w:rPr>
                              <w:b/>
                              <w:color w:val="FFFFFF" w:themeColor="background1"/>
                              <w:sz w:val="18"/>
                              <w:szCs w:val="18"/>
                              <w:lang w:eastAsia="en-GB"/>
                            </w:rPr>
                            <w:t>© 2018</w:t>
                          </w:r>
                        </w:p>
                        <w:p w14:paraId="74F9EF4F" w14:textId="77777777"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AC33DE" id="_x0000_t202" coordsize="21600,21600" o:spt="202" path="m,l,21600r21600,l21600,xe">
              <v:stroke joinstyle="miter"/>
              <v:path gradientshapeok="t" o:connecttype="rect"/>
            </v:shapetype>
            <v:shape id="_x0000_s1051" type="#_x0000_t202" style="position:absolute;left:0;text-align:left;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14:paraId="697CD4BB" w14:textId="77777777" w:rsidR="00BD72D0" w:rsidRPr="00BE0D6D" w:rsidRDefault="00BD72D0" w:rsidP="00BE0D6D">
                    <w:pPr>
                      <w:pStyle w:val="NoSpacing"/>
                      <w:rPr>
                        <w:b/>
                        <w:color w:val="FFFFFF" w:themeColor="background1"/>
                        <w:sz w:val="18"/>
                        <w:szCs w:val="18"/>
                      </w:rPr>
                    </w:pPr>
                    <w:r w:rsidRPr="00BE0D6D">
                      <w:rPr>
                        <w:b/>
                        <w:color w:val="FFFFFF" w:themeColor="background1"/>
                        <w:sz w:val="18"/>
                        <w:szCs w:val="18"/>
                      </w:rPr>
                      <w:t xml:space="preserve">Atebol </w:t>
                    </w:r>
                    <w:r w:rsidRPr="00BE0D6D">
                      <w:rPr>
                        <w:b/>
                        <w:color w:val="FFFFFF" w:themeColor="background1"/>
                        <w:sz w:val="18"/>
                        <w:szCs w:val="18"/>
                        <w:lang w:eastAsia="en-GB"/>
                      </w:rPr>
                      <w:t>© 2018</w:t>
                    </w:r>
                  </w:p>
                  <w:p w14:paraId="74F9EF4F" w14:textId="77777777"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5A8D2951" wp14:editId="7476FD29">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14:paraId="5047447F" w14:textId="77777777"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8D2951" id="Text Box 8" o:spid="_x0000_s1052" type="#_x0000_t202" style="position:absolute;left:0;text-align:left;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14:paraId="5047447F" w14:textId="77777777"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13DB0DF3" wp14:editId="55B2E716">
          <wp:simplePos x="0" y="0"/>
          <wp:positionH relativeFrom="column">
            <wp:posOffset>5196205</wp:posOffset>
          </wp:positionH>
          <wp:positionV relativeFrom="paragraph">
            <wp:posOffset>-81280</wp:posOffset>
          </wp:positionV>
          <wp:extent cx="476885" cy="476885"/>
          <wp:effectExtent l="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4B581F97" wp14:editId="0EC0D394">
          <wp:simplePos x="0" y="0"/>
          <wp:positionH relativeFrom="column">
            <wp:posOffset>3724910</wp:posOffset>
          </wp:positionH>
          <wp:positionV relativeFrom="paragraph">
            <wp:posOffset>-81915</wp:posOffset>
          </wp:positionV>
          <wp:extent cx="1430020" cy="47815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16818193" wp14:editId="0154AFB6">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14:paraId="137D7C2D" w14:textId="77777777"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818193" id="Text Box 3" o:spid="_x0000_s1053" type="#_x0000_t202" style="position:absolute;left:0;text-align:left;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14:paraId="137D7C2D" w14:textId="77777777"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12C7D" w14:textId="77777777" w:rsidR="00464ECF" w:rsidRDefault="00464ECF" w:rsidP="00CE142F">
      <w:r>
        <w:separator/>
      </w:r>
    </w:p>
  </w:footnote>
  <w:footnote w:type="continuationSeparator" w:id="0">
    <w:p w14:paraId="7CC8F4B3" w14:textId="77777777" w:rsidR="00464ECF" w:rsidRDefault="00464ECF" w:rsidP="00CE1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9C8A9" w14:textId="77777777" w:rsidR="00B94084" w:rsidRDefault="004C12EE" w:rsidP="00CE142F">
    <w:pPr>
      <w:pStyle w:val="Header"/>
    </w:pPr>
    <w:r>
      <w:rPr>
        <w:noProof/>
        <w:lang w:eastAsia="en-GB"/>
      </w:rPr>
      <w:drawing>
        <wp:anchor distT="0" distB="0" distL="114300" distR="114300" simplePos="0" relativeHeight="251654656" behindDoc="0" locked="0" layoutInCell="1" allowOverlap="1" wp14:anchorId="72F1B3D2" wp14:editId="3D8C68CA">
          <wp:simplePos x="0" y="0"/>
          <wp:positionH relativeFrom="column">
            <wp:posOffset>0</wp:posOffset>
          </wp:positionH>
          <wp:positionV relativeFrom="paragraph">
            <wp:posOffset>-131445</wp:posOffset>
          </wp:positionV>
          <wp:extent cx="1939925" cy="271780"/>
          <wp:effectExtent l="0" t="0" r="317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4E9CDDA1" wp14:editId="72EF57EE">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14:paraId="1B6DE1CA" w14:textId="77777777"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E9CDDA1" id="_x0000_t202" coordsize="21600,21600" o:spt="202" path="m,l,21600r21600,l21600,xe">
              <v:stroke joinstyle="miter"/>
              <v:path gradientshapeok="t" o:connecttype="rect"/>
            </v:shapetype>
            <v:shape id="_x0000_s1049" type="#_x0000_t202" style="position:absolute;left:0;text-align:left;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14:paraId="1B6DE1CA" w14:textId="77777777"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630D3B9F" wp14:editId="0DB52DD6">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14:paraId="662F9A39" w14:textId="77777777"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B272EF" w:rsidRPr="00B272EF">
                            <w:rPr>
                              <w:noProof/>
                              <w:color w:val="FFFFFF"/>
                            </w:rPr>
                            <w:t>1</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4" o:spid="_x0000_s1050" type="#_x0000_t202" style="position:absolute;left:0;text-align:left;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14:paraId="662F9A39" w14:textId="77777777"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B272EF" w:rsidRPr="00B272EF">
                      <w:rPr>
                        <w:noProof/>
                        <w:color w:val="FFFFFF"/>
                      </w:rPr>
                      <w:t>1</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230"/>
    <w:multiLevelType w:val="multilevel"/>
    <w:tmpl w:val="E9645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2A769B3"/>
    <w:multiLevelType w:val="hybridMultilevel"/>
    <w:tmpl w:val="87461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76010FB"/>
    <w:multiLevelType w:val="hybridMultilevel"/>
    <w:tmpl w:val="224E7E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0B9B7D03"/>
    <w:multiLevelType w:val="hybridMultilevel"/>
    <w:tmpl w:val="E3BE9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F1715AB"/>
    <w:multiLevelType w:val="hybridMultilevel"/>
    <w:tmpl w:val="F33CFCF6"/>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5">
    <w:nsid w:val="0FAA14AF"/>
    <w:multiLevelType w:val="multilevel"/>
    <w:tmpl w:val="582E6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0E60AAC"/>
    <w:multiLevelType w:val="multilevel"/>
    <w:tmpl w:val="3BD6F1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4622469"/>
    <w:multiLevelType w:val="multilevel"/>
    <w:tmpl w:val="2D0A51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BF35D69"/>
    <w:multiLevelType w:val="hybridMultilevel"/>
    <w:tmpl w:val="9064E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1D0D3BF7"/>
    <w:multiLevelType w:val="hybridMultilevel"/>
    <w:tmpl w:val="89DE88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nsid w:val="20034562"/>
    <w:multiLevelType w:val="hybridMultilevel"/>
    <w:tmpl w:val="F6FEF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287B4227"/>
    <w:multiLevelType w:val="hybridMultilevel"/>
    <w:tmpl w:val="461E5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2EF8294B"/>
    <w:multiLevelType w:val="hybridMultilevel"/>
    <w:tmpl w:val="D79AE0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2F8D5DA6"/>
    <w:multiLevelType w:val="hybridMultilevel"/>
    <w:tmpl w:val="D9D206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01C4EC6"/>
    <w:multiLevelType w:val="hybridMultilevel"/>
    <w:tmpl w:val="B07C28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nsid w:val="34FC7452"/>
    <w:multiLevelType w:val="hybridMultilevel"/>
    <w:tmpl w:val="5A68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77D7466"/>
    <w:multiLevelType w:val="multilevel"/>
    <w:tmpl w:val="7D6AD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37BE3F57"/>
    <w:multiLevelType w:val="multilevel"/>
    <w:tmpl w:val="58D41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3D2C74C9"/>
    <w:multiLevelType w:val="multilevel"/>
    <w:tmpl w:val="3B660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4E7246E"/>
    <w:multiLevelType w:val="hybridMultilevel"/>
    <w:tmpl w:val="AAA87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6D81DB4"/>
    <w:multiLevelType w:val="hybridMultilevel"/>
    <w:tmpl w:val="91C01F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nsid w:val="4F617BB6"/>
    <w:multiLevelType w:val="multilevel"/>
    <w:tmpl w:val="9C726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5187647B"/>
    <w:multiLevelType w:val="multilevel"/>
    <w:tmpl w:val="11FA23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575E6E48"/>
    <w:multiLevelType w:val="hybridMultilevel"/>
    <w:tmpl w:val="48CAF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5B5F20DE"/>
    <w:multiLevelType w:val="hybridMultilevel"/>
    <w:tmpl w:val="2AC87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F9D5B2B"/>
    <w:multiLevelType w:val="hybridMultilevel"/>
    <w:tmpl w:val="A2007E1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27">
    <w:nsid w:val="63807D51"/>
    <w:multiLevelType w:val="hybridMultilevel"/>
    <w:tmpl w:val="03309A34"/>
    <w:lvl w:ilvl="0" w:tplc="AD9492F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65529EE"/>
    <w:multiLevelType w:val="hybridMultilevel"/>
    <w:tmpl w:val="856E47E8"/>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9">
    <w:nsid w:val="68054354"/>
    <w:multiLevelType w:val="hybridMultilevel"/>
    <w:tmpl w:val="539E4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6B364E64"/>
    <w:multiLevelType w:val="hybridMultilevel"/>
    <w:tmpl w:val="C1DCC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756A22B2"/>
    <w:multiLevelType w:val="multilevel"/>
    <w:tmpl w:val="BDDC14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77107A4A"/>
    <w:multiLevelType w:val="hybridMultilevel"/>
    <w:tmpl w:val="68EEF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789672CD"/>
    <w:multiLevelType w:val="multilevel"/>
    <w:tmpl w:val="CA246B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nsid w:val="789A6CE6"/>
    <w:multiLevelType w:val="hybridMultilevel"/>
    <w:tmpl w:val="422CE6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nsid w:val="78F058DE"/>
    <w:multiLevelType w:val="multilevel"/>
    <w:tmpl w:val="0D12C2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nsid w:val="79FC14F4"/>
    <w:multiLevelType w:val="hybridMultilevel"/>
    <w:tmpl w:val="AC0A820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9"/>
  </w:num>
  <w:num w:numId="2">
    <w:abstractNumId w:val="26"/>
  </w:num>
  <w:num w:numId="3">
    <w:abstractNumId w:val="36"/>
  </w:num>
  <w:num w:numId="4">
    <w:abstractNumId w:val="13"/>
  </w:num>
  <w:num w:numId="5">
    <w:abstractNumId w:val="29"/>
  </w:num>
  <w:num w:numId="6">
    <w:abstractNumId w:val="14"/>
  </w:num>
  <w:num w:numId="7">
    <w:abstractNumId w:val="1"/>
  </w:num>
  <w:num w:numId="8">
    <w:abstractNumId w:val="8"/>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5"/>
  </w:num>
  <w:num w:numId="12">
    <w:abstractNumId w:val="3"/>
  </w:num>
  <w:num w:numId="13">
    <w:abstractNumId w:val="24"/>
  </w:num>
  <w:num w:numId="14">
    <w:abstractNumId w:val="30"/>
  </w:num>
  <w:num w:numId="15">
    <w:abstractNumId w:val="11"/>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5"/>
  </w:num>
  <w:num w:numId="20">
    <w:abstractNumId w:val="21"/>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33"/>
  </w:num>
  <w:num w:numId="24">
    <w:abstractNumId w:val="0"/>
  </w:num>
  <w:num w:numId="25">
    <w:abstractNumId w:val="7"/>
  </w:num>
  <w:num w:numId="26">
    <w:abstractNumId w:val="6"/>
  </w:num>
  <w:num w:numId="27">
    <w:abstractNumId w:val="35"/>
  </w:num>
  <w:num w:numId="28">
    <w:abstractNumId w:val="23"/>
  </w:num>
  <w:num w:numId="29">
    <w:abstractNumId w:val="17"/>
  </w:num>
  <w:num w:numId="30">
    <w:abstractNumId w:val="18"/>
  </w:num>
  <w:num w:numId="31">
    <w:abstractNumId w:val="22"/>
  </w:num>
  <w:num w:numId="32">
    <w:abstractNumId w:val="16"/>
  </w:num>
  <w:num w:numId="33">
    <w:abstractNumId w:val="12"/>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20"/>
  </w:num>
  <w:num w:numId="37">
    <w:abstractNumId w:val="27"/>
  </w:num>
  <w:num w:numId="38">
    <w:abstractNumId w:val="4"/>
  </w:num>
  <w:num w:numId="39">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44420"/>
    <w:rsid w:val="00077F8A"/>
    <w:rsid w:val="00127370"/>
    <w:rsid w:val="00142D66"/>
    <w:rsid w:val="001523AE"/>
    <w:rsid w:val="001A54B6"/>
    <w:rsid w:val="00235766"/>
    <w:rsid w:val="00240B7D"/>
    <w:rsid w:val="00262E51"/>
    <w:rsid w:val="00265050"/>
    <w:rsid w:val="002A08AF"/>
    <w:rsid w:val="002A39C9"/>
    <w:rsid w:val="002A65B8"/>
    <w:rsid w:val="002E264F"/>
    <w:rsid w:val="0031308E"/>
    <w:rsid w:val="0035704F"/>
    <w:rsid w:val="00392990"/>
    <w:rsid w:val="003D0450"/>
    <w:rsid w:val="003D1D04"/>
    <w:rsid w:val="00414A25"/>
    <w:rsid w:val="00455A02"/>
    <w:rsid w:val="00464ECF"/>
    <w:rsid w:val="004C12EE"/>
    <w:rsid w:val="004E5AE2"/>
    <w:rsid w:val="00512A1B"/>
    <w:rsid w:val="005324E6"/>
    <w:rsid w:val="005B2487"/>
    <w:rsid w:val="005D6F98"/>
    <w:rsid w:val="0060253E"/>
    <w:rsid w:val="00624AEB"/>
    <w:rsid w:val="00625812"/>
    <w:rsid w:val="006659C9"/>
    <w:rsid w:val="006A00C5"/>
    <w:rsid w:val="006A3EE6"/>
    <w:rsid w:val="006C6479"/>
    <w:rsid w:val="006F3759"/>
    <w:rsid w:val="00703282"/>
    <w:rsid w:val="00722DC4"/>
    <w:rsid w:val="0076052A"/>
    <w:rsid w:val="007C7B8A"/>
    <w:rsid w:val="00830A4E"/>
    <w:rsid w:val="00865993"/>
    <w:rsid w:val="00880097"/>
    <w:rsid w:val="008C12E9"/>
    <w:rsid w:val="008D3DE8"/>
    <w:rsid w:val="009078B4"/>
    <w:rsid w:val="00911ADF"/>
    <w:rsid w:val="00936560"/>
    <w:rsid w:val="0095090F"/>
    <w:rsid w:val="00A0265B"/>
    <w:rsid w:val="00A21F06"/>
    <w:rsid w:val="00A40241"/>
    <w:rsid w:val="00A4632D"/>
    <w:rsid w:val="00AE6DC9"/>
    <w:rsid w:val="00B260C9"/>
    <w:rsid w:val="00B272EF"/>
    <w:rsid w:val="00B55B68"/>
    <w:rsid w:val="00B6027F"/>
    <w:rsid w:val="00B70345"/>
    <w:rsid w:val="00B72E8D"/>
    <w:rsid w:val="00B863E5"/>
    <w:rsid w:val="00B86684"/>
    <w:rsid w:val="00B94084"/>
    <w:rsid w:val="00BD72D0"/>
    <w:rsid w:val="00BE0D6D"/>
    <w:rsid w:val="00BF0D51"/>
    <w:rsid w:val="00BF2025"/>
    <w:rsid w:val="00C650A5"/>
    <w:rsid w:val="00C97495"/>
    <w:rsid w:val="00CC5BCC"/>
    <w:rsid w:val="00CD3747"/>
    <w:rsid w:val="00CE142F"/>
    <w:rsid w:val="00CF74E4"/>
    <w:rsid w:val="00D07E9C"/>
    <w:rsid w:val="00D414EC"/>
    <w:rsid w:val="00D563F7"/>
    <w:rsid w:val="00D662BA"/>
    <w:rsid w:val="00D72174"/>
    <w:rsid w:val="00DA4880"/>
    <w:rsid w:val="00DC515A"/>
    <w:rsid w:val="00E16729"/>
    <w:rsid w:val="00E216A1"/>
    <w:rsid w:val="00E27D7C"/>
    <w:rsid w:val="00E7682D"/>
    <w:rsid w:val="00ED3C25"/>
    <w:rsid w:val="00EE531E"/>
    <w:rsid w:val="00F55A51"/>
    <w:rsid w:val="00FB3781"/>
    <w:rsid w:val="00FB4946"/>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A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0387">
      <w:bodyDiv w:val="1"/>
      <w:marLeft w:val="0"/>
      <w:marRight w:val="0"/>
      <w:marTop w:val="0"/>
      <w:marBottom w:val="0"/>
      <w:divBdr>
        <w:top w:val="none" w:sz="0" w:space="0" w:color="auto"/>
        <w:left w:val="none" w:sz="0" w:space="0" w:color="auto"/>
        <w:bottom w:val="none" w:sz="0" w:space="0" w:color="auto"/>
        <w:right w:val="none" w:sz="0" w:space="0" w:color="auto"/>
      </w:divBdr>
    </w:div>
    <w:div w:id="139885476">
      <w:bodyDiv w:val="1"/>
      <w:marLeft w:val="0"/>
      <w:marRight w:val="0"/>
      <w:marTop w:val="0"/>
      <w:marBottom w:val="0"/>
      <w:divBdr>
        <w:top w:val="none" w:sz="0" w:space="0" w:color="auto"/>
        <w:left w:val="none" w:sz="0" w:space="0" w:color="auto"/>
        <w:bottom w:val="none" w:sz="0" w:space="0" w:color="auto"/>
        <w:right w:val="none" w:sz="0" w:space="0" w:color="auto"/>
      </w:divBdr>
    </w:div>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A19F6-5BBB-41A2-9550-C31F07BCE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1561</Words>
  <Characters>8899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2018-06-25T12:52:00Z</cp:lastPrinted>
  <dcterms:created xsi:type="dcterms:W3CDTF">2018-08-06T18:05:00Z</dcterms:created>
  <dcterms:modified xsi:type="dcterms:W3CDTF">2018-09-02T10:41:00Z</dcterms:modified>
</cp:coreProperties>
</file>