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98A0F" w14:textId="4445DC45" w:rsidR="00246E32" w:rsidRPr="0055677E" w:rsidRDefault="008E44ED" w:rsidP="00246E32">
      <w:pPr>
        <w:pStyle w:val="Title"/>
        <w:rPr>
          <w:lang w:val="cy-GB"/>
        </w:rPr>
      </w:pPr>
      <w:r w:rsidRPr="0055677E">
        <w:rPr>
          <w:lang w:val="cy-GB"/>
        </w:rPr>
        <w:t>Disgwyliadau’r cwsmer – Stadiwm Liberty Abertawe</w:t>
      </w:r>
    </w:p>
    <w:p w14:paraId="726E0646" w14:textId="77777777" w:rsidR="0055677E" w:rsidRPr="0055677E" w:rsidRDefault="0055677E" w:rsidP="0055677E">
      <w:pPr>
        <w:rPr>
          <w:lang w:val="cy-GB"/>
        </w:rPr>
      </w:pPr>
      <w:r w:rsidRPr="0055677E">
        <w:rPr>
          <w:lang w:val="cy-GB"/>
        </w:rPr>
        <w:t xml:space="preserve">Fel llawer o sefydliadau, rhaid i Stadiwm Liberty fodloni anghenion gwahanol fathau o gwsmer...                                  </w:t>
      </w:r>
    </w:p>
    <w:p w14:paraId="1E5FE4B2" w14:textId="3D55E4C0" w:rsidR="00246E32" w:rsidRPr="0055677E" w:rsidRDefault="00246E32" w:rsidP="00246E32">
      <w:pPr>
        <w:pStyle w:val="ListParagraph"/>
        <w:numPr>
          <w:ilvl w:val="0"/>
          <w:numId w:val="44"/>
        </w:numPr>
        <w:jc w:val="left"/>
        <w:rPr>
          <w:lang w:val="cy-GB"/>
        </w:rPr>
      </w:pPr>
      <w:r w:rsidRPr="0055677E">
        <w:rPr>
          <w:lang w:val="cy-GB"/>
        </w:rPr>
        <w:t>C</w:t>
      </w:r>
      <w:r w:rsidR="009B33FD">
        <w:rPr>
          <w:lang w:val="cy-GB"/>
        </w:rPr>
        <w:t>efnogwyr/aelodau achlysurol</w:t>
      </w:r>
    </w:p>
    <w:p w14:paraId="5FD549B8" w14:textId="71105419" w:rsidR="00246E32" w:rsidRPr="0055677E" w:rsidRDefault="009B33FD" w:rsidP="00246E32">
      <w:pPr>
        <w:pStyle w:val="ListParagraph"/>
        <w:numPr>
          <w:ilvl w:val="0"/>
          <w:numId w:val="44"/>
        </w:numPr>
        <w:jc w:val="left"/>
        <w:rPr>
          <w:lang w:val="cy-GB"/>
        </w:rPr>
      </w:pPr>
      <w:r>
        <w:rPr>
          <w:lang w:val="cy-GB"/>
        </w:rPr>
        <w:t>Deiliaid tocyn tymor</w:t>
      </w:r>
    </w:p>
    <w:p w14:paraId="1479F582" w14:textId="15C09EC2" w:rsidR="00246E32" w:rsidRPr="0055677E" w:rsidRDefault="009B33FD" w:rsidP="00246E32">
      <w:pPr>
        <w:pStyle w:val="ListParagraph"/>
        <w:numPr>
          <w:ilvl w:val="0"/>
          <w:numId w:val="44"/>
        </w:numPr>
        <w:jc w:val="left"/>
        <w:rPr>
          <w:lang w:val="cy-GB"/>
        </w:rPr>
      </w:pPr>
      <w:r>
        <w:rPr>
          <w:lang w:val="cy-GB"/>
        </w:rPr>
        <w:t>Cefnogwyr timau ‘i ffwrdd’</w:t>
      </w:r>
    </w:p>
    <w:p w14:paraId="25CC31A7" w14:textId="4A2EA5BE" w:rsidR="00246E32" w:rsidRPr="0055677E" w:rsidRDefault="009B33FD" w:rsidP="00246E32">
      <w:pPr>
        <w:pStyle w:val="ListParagraph"/>
        <w:numPr>
          <w:ilvl w:val="0"/>
          <w:numId w:val="44"/>
        </w:numPr>
        <w:jc w:val="left"/>
        <w:rPr>
          <w:lang w:val="cy-GB"/>
        </w:rPr>
      </w:pPr>
      <w:r>
        <w:rPr>
          <w:lang w:val="cy-GB"/>
        </w:rPr>
        <w:t>Cefnogwyr ag anghenion arbennig</w:t>
      </w:r>
    </w:p>
    <w:p w14:paraId="25999AB4" w14:textId="4AA0EB8D" w:rsidR="00246E32" w:rsidRPr="0055677E" w:rsidRDefault="009B33FD" w:rsidP="00246E32">
      <w:pPr>
        <w:pStyle w:val="ListParagraph"/>
        <w:numPr>
          <w:ilvl w:val="0"/>
          <w:numId w:val="44"/>
        </w:numPr>
        <w:jc w:val="left"/>
        <w:rPr>
          <w:lang w:val="cy-GB"/>
        </w:rPr>
      </w:pPr>
      <w:r>
        <w:rPr>
          <w:lang w:val="cy-GB"/>
        </w:rPr>
        <w:t xml:space="preserve">Deiliaid seddi dethol </w:t>
      </w:r>
    </w:p>
    <w:p w14:paraId="65D502DD" w14:textId="6B54F030" w:rsidR="009B33FD" w:rsidRPr="00A82DC2" w:rsidRDefault="009B33FD" w:rsidP="00A82DC2">
      <w:pPr>
        <w:pStyle w:val="ListParagraph"/>
        <w:numPr>
          <w:ilvl w:val="0"/>
          <w:numId w:val="44"/>
        </w:numPr>
        <w:jc w:val="left"/>
        <w:rPr>
          <w:lang w:val="cy-GB"/>
        </w:rPr>
      </w:pPr>
      <w:r>
        <w:rPr>
          <w:lang w:val="cy-GB"/>
        </w:rPr>
        <w:t xml:space="preserve">Pecynnau lletygarwch </w:t>
      </w:r>
      <w:bookmarkStart w:id="0" w:name="_GoBack"/>
      <w:bookmarkEnd w:id="0"/>
    </w:p>
    <w:p w14:paraId="279C52CC" w14:textId="0C85031C" w:rsidR="009B33FD" w:rsidRPr="009B33FD" w:rsidRDefault="009B33FD" w:rsidP="009B33FD">
      <w:pPr>
        <w:rPr>
          <w:lang w:val="cy-GB"/>
        </w:rPr>
      </w:pPr>
      <w:r w:rsidRPr="009B33FD">
        <w:rPr>
          <w:lang w:val="cy-GB"/>
        </w:rPr>
        <w:t xml:space="preserve">Mae rhai cwsmeriaid yn talu llawer mwy i wylio gêm pêl droed nag eraill. Mae’r rheini sy’n talu mwy yn disgwyl lefel uwch o wasanaeth a chyfleusterau o ansawdd. </w:t>
      </w:r>
    </w:p>
    <w:p w14:paraId="000E8C40" w14:textId="6D711E49" w:rsidR="00246E32" w:rsidRPr="0055677E" w:rsidRDefault="009B33FD" w:rsidP="00246E32">
      <w:pPr>
        <w:pStyle w:val="Heading1"/>
        <w:rPr>
          <w:lang w:val="cy-GB"/>
        </w:rPr>
      </w:pPr>
      <w:r w:rsidRPr="009B33FD">
        <w:rPr>
          <w:lang w:val="cy-GB"/>
        </w:rPr>
        <w:t>Gweithgaredd 1</w:t>
      </w:r>
    </w:p>
    <w:p w14:paraId="3625F722" w14:textId="20CBB176" w:rsidR="009B33FD" w:rsidRDefault="009B33FD" w:rsidP="00246E32">
      <w:pPr>
        <w:rPr>
          <w:lang w:val="cy-GB"/>
        </w:rPr>
      </w:pPr>
      <w:r w:rsidRPr="009B33FD">
        <w:rPr>
          <w:lang w:val="cy-GB"/>
        </w:rPr>
        <w:t>Gwrandewch ar reolwr lletygarwch yn y Stadiwm Liberty yn Abertawe yn esbonio’r cyfleoedd lletygarwch sydd ar gael i gefnogwyr</w:t>
      </w:r>
    </w:p>
    <w:p w14:paraId="7C2574D6" w14:textId="71638C9E" w:rsidR="00246E32" w:rsidRPr="0055677E" w:rsidRDefault="009B33FD" w:rsidP="00246E32">
      <w:pPr>
        <w:pStyle w:val="Heading1"/>
        <w:rPr>
          <w:lang w:val="cy-GB"/>
        </w:rPr>
      </w:pPr>
      <w:r w:rsidRPr="009B33FD">
        <w:rPr>
          <w:lang w:val="cy-GB"/>
        </w:rPr>
        <w:t>Gweithgaredd 2</w:t>
      </w:r>
    </w:p>
    <w:p w14:paraId="58C323D5" w14:textId="01F4B07A" w:rsidR="00F55A51" w:rsidRPr="0055677E" w:rsidRDefault="009B33FD" w:rsidP="008E44ED">
      <w:pPr>
        <w:rPr>
          <w:lang w:val="cy-GB"/>
        </w:rPr>
      </w:pPr>
      <w:r w:rsidRPr="009B33FD">
        <w:rPr>
          <w:lang w:val="cy-GB"/>
        </w:rPr>
        <w:t>Ar ôl i chi wrando ar y fideo, rhowch rai enghreifftiau o’r pecynnau lletygarwch sydd ar gael a’u costau. Efallai hoffech chi edrych ar wefan C.P.D Dinas Abertawe er mwyn derbyn gwybodaeth bellach.</w:t>
      </w:r>
    </w:p>
    <w:sectPr w:rsidR="00F55A51" w:rsidRPr="0055677E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DA1A9" w14:textId="77777777" w:rsidR="00071859" w:rsidRDefault="00071859" w:rsidP="00CE142F">
      <w:r>
        <w:separator/>
      </w:r>
    </w:p>
  </w:endnote>
  <w:endnote w:type="continuationSeparator" w:id="0">
    <w:p w14:paraId="4309EBB5" w14:textId="77777777" w:rsidR="00071859" w:rsidRDefault="00071859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D799A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4CBA648" wp14:editId="63B6D3CC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1C185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5519BD84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CBA6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0671C185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5519BD84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7E8296C" wp14:editId="208A1F27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6AF311F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7E8296C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6AF311F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DD9EC03" wp14:editId="5C402EEB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2554C2B7" wp14:editId="3FBEBC0D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134102D6" wp14:editId="4016837D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C4E7228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4102D6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4C4E7228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BCC91" w14:textId="77777777" w:rsidR="00071859" w:rsidRDefault="00071859" w:rsidP="00CE142F">
      <w:r>
        <w:separator/>
      </w:r>
    </w:p>
  </w:footnote>
  <w:footnote w:type="continuationSeparator" w:id="0">
    <w:p w14:paraId="0B8E92FF" w14:textId="77777777" w:rsidR="00071859" w:rsidRDefault="00071859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44271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6E0D5DA" wp14:editId="2A78F638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D8A9D14" wp14:editId="49B90732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ABF31A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8A9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3ABF31A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A55D79D" wp14:editId="2A3D82B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1275340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A82DC2" w:rsidRPr="00A82DC2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61275340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A82DC2" w:rsidRPr="00A82DC2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035B"/>
    <w:multiLevelType w:val="hybridMultilevel"/>
    <w:tmpl w:val="0590BB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F0226"/>
    <w:multiLevelType w:val="hybridMultilevel"/>
    <w:tmpl w:val="3F9A7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3400FC"/>
    <w:multiLevelType w:val="hybridMultilevel"/>
    <w:tmpl w:val="F80211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B99154A"/>
    <w:multiLevelType w:val="hybridMultilevel"/>
    <w:tmpl w:val="F37C8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6473C"/>
    <w:multiLevelType w:val="hybridMultilevel"/>
    <w:tmpl w:val="2E64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6E6172"/>
    <w:multiLevelType w:val="hybridMultilevel"/>
    <w:tmpl w:val="91ECB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7F5A43"/>
    <w:multiLevelType w:val="hybridMultilevel"/>
    <w:tmpl w:val="2340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43"/>
  </w:num>
  <w:num w:numId="4">
    <w:abstractNumId w:val="17"/>
  </w:num>
  <w:num w:numId="5">
    <w:abstractNumId w:val="36"/>
  </w:num>
  <w:num w:numId="6">
    <w:abstractNumId w:val="18"/>
  </w:num>
  <w:num w:numId="7">
    <w:abstractNumId w:val="1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0"/>
  </w:num>
  <w:num w:numId="12">
    <w:abstractNumId w:val="4"/>
  </w:num>
  <w:num w:numId="13">
    <w:abstractNumId w:val="31"/>
  </w:num>
  <w:num w:numId="14">
    <w:abstractNumId w:val="37"/>
  </w:num>
  <w:num w:numId="15">
    <w:abstractNumId w:val="14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2"/>
  </w:num>
  <w:num w:numId="20">
    <w:abstractNumId w:val="2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40"/>
  </w:num>
  <w:num w:numId="24">
    <w:abstractNumId w:val="0"/>
  </w:num>
  <w:num w:numId="25">
    <w:abstractNumId w:val="8"/>
  </w:num>
  <w:num w:numId="26">
    <w:abstractNumId w:val="6"/>
  </w:num>
  <w:num w:numId="27">
    <w:abstractNumId w:val="42"/>
  </w:num>
  <w:num w:numId="28">
    <w:abstractNumId w:val="30"/>
  </w:num>
  <w:num w:numId="29">
    <w:abstractNumId w:val="22"/>
  </w:num>
  <w:num w:numId="30">
    <w:abstractNumId w:val="24"/>
  </w:num>
  <w:num w:numId="31">
    <w:abstractNumId w:val="29"/>
  </w:num>
  <w:num w:numId="32">
    <w:abstractNumId w:val="21"/>
  </w:num>
  <w:num w:numId="33">
    <w:abstractNumId w:val="16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6"/>
  </w:num>
  <w:num w:numId="37">
    <w:abstractNumId w:val="13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5"/>
  </w:num>
  <w:num w:numId="42">
    <w:abstractNumId w:val="3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2"/>
  </w:num>
  <w:num w:numId="46">
    <w:abstractNumId w:val="23"/>
  </w:num>
  <w:num w:numId="47">
    <w:abstractNumId w:val="19"/>
  </w:num>
  <w:num w:numId="48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71859"/>
    <w:rsid w:val="00077F8A"/>
    <w:rsid w:val="000D253E"/>
    <w:rsid w:val="00127370"/>
    <w:rsid w:val="00142D66"/>
    <w:rsid w:val="001523AE"/>
    <w:rsid w:val="001A54B6"/>
    <w:rsid w:val="00220FA0"/>
    <w:rsid w:val="00226AB9"/>
    <w:rsid w:val="00235766"/>
    <w:rsid w:val="00240B7D"/>
    <w:rsid w:val="002446D5"/>
    <w:rsid w:val="00246E32"/>
    <w:rsid w:val="00262E51"/>
    <w:rsid w:val="00265050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2990"/>
    <w:rsid w:val="003D0450"/>
    <w:rsid w:val="003D1D04"/>
    <w:rsid w:val="003F1BC4"/>
    <w:rsid w:val="00414A25"/>
    <w:rsid w:val="0042058F"/>
    <w:rsid w:val="00455A02"/>
    <w:rsid w:val="00486A5B"/>
    <w:rsid w:val="004C12EE"/>
    <w:rsid w:val="004E5AE2"/>
    <w:rsid w:val="004F4A9C"/>
    <w:rsid w:val="00512A1B"/>
    <w:rsid w:val="005324E6"/>
    <w:rsid w:val="0055677E"/>
    <w:rsid w:val="00592274"/>
    <w:rsid w:val="005B2487"/>
    <w:rsid w:val="005B51D9"/>
    <w:rsid w:val="005B51EA"/>
    <w:rsid w:val="005D6F98"/>
    <w:rsid w:val="00602230"/>
    <w:rsid w:val="0060253E"/>
    <w:rsid w:val="00624AEB"/>
    <w:rsid w:val="00625812"/>
    <w:rsid w:val="006659C9"/>
    <w:rsid w:val="006956A5"/>
    <w:rsid w:val="006A00C5"/>
    <w:rsid w:val="006A3EE6"/>
    <w:rsid w:val="006C1A11"/>
    <w:rsid w:val="006C6479"/>
    <w:rsid w:val="006F3759"/>
    <w:rsid w:val="00703282"/>
    <w:rsid w:val="00710861"/>
    <w:rsid w:val="00722DC4"/>
    <w:rsid w:val="0074539F"/>
    <w:rsid w:val="007508F5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8E44ED"/>
    <w:rsid w:val="009078B4"/>
    <w:rsid w:val="00911ADF"/>
    <w:rsid w:val="00936560"/>
    <w:rsid w:val="0095090F"/>
    <w:rsid w:val="009B33FD"/>
    <w:rsid w:val="00A00048"/>
    <w:rsid w:val="00A0265B"/>
    <w:rsid w:val="00A038C6"/>
    <w:rsid w:val="00A21F06"/>
    <w:rsid w:val="00A32ED8"/>
    <w:rsid w:val="00A40241"/>
    <w:rsid w:val="00A4632D"/>
    <w:rsid w:val="00A73D8C"/>
    <w:rsid w:val="00A82DC2"/>
    <w:rsid w:val="00AC7A11"/>
    <w:rsid w:val="00B260C9"/>
    <w:rsid w:val="00B471E5"/>
    <w:rsid w:val="00B53BA6"/>
    <w:rsid w:val="00B55B68"/>
    <w:rsid w:val="00B6027F"/>
    <w:rsid w:val="00B72E8D"/>
    <w:rsid w:val="00B751AD"/>
    <w:rsid w:val="00B863E5"/>
    <w:rsid w:val="00B94084"/>
    <w:rsid w:val="00BD434E"/>
    <w:rsid w:val="00BD72D0"/>
    <w:rsid w:val="00BE0D6D"/>
    <w:rsid w:val="00BF0D51"/>
    <w:rsid w:val="00BF2025"/>
    <w:rsid w:val="00C0519B"/>
    <w:rsid w:val="00C15C54"/>
    <w:rsid w:val="00C650A5"/>
    <w:rsid w:val="00C77591"/>
    <w:rsid w:val="00C9227A"/>
    <w:rsid w:val="00C97495"/>
    <w:rsid w:val="00CC5BCC"/>
    <w:rsid w:val="00CD3747"/>
    <w:rsid w:val="00CE142F"/>
    <w:rsid w:val="00CF74E4"/>
    <w:rsid w:val="00D0391B"/>
    <w:rsid w:val="00D07E9C"/>
    <w:rsid w:val="00D24EC0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766B1"/>
    <w:rsid w:val="00E7682D"/>
    <w:rsid w:val="00EC63AA"/>
    <w:rsid w:val="00ED3C25"/>
    <w:rsid w:val="00EE531E"/>
    <w:rsid w:val="00F356FD"/>
    <w:rsid w:val="00F37EFA"/>
    <w:rsid w:val="00F463D5"/>
    <w:rsid w:val="00F55A51"/>
    <w:rsid w:val="00F74084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EC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7B45-C8D7-44F1-A66D-C459689B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2018-06-25T12:52:00Z</cp:lastPrinted>
  <dcterms:created xsi:type="dcterms:W3CDTF">2018-08-16T22:10:00Z</dcterms:created>
  <dcterms:modified xsi:type="dcterms:W3CDTF">2018-09-01T15:16:00Z</dcterms:modified>
</cp:coreProperties>
</file>